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BD6B5" w14:textId="77777777" w:rsidR="00763798" w:rsidRPr="00B35C64" w:rsidRDefault="00763798" w:rsidP="00763798">
      <w:pPr>
        <w:jc w:val="center"/>
        <w:rPr>
          <w:rFonts w:ascii="Trebuchet MS" w:hAnsi="Trebuchet MS"/>
          <w:b/>
          <w:sz w:val="28"/>
          <w:szCs w:val="28"/>
        </w:rPr>
      </w:pPr>
      <w:smartTag w:uri="urn:schemas-microsoft-com:office:smarttags" w:element="place">
        <w:smartTag w:uri="urn:schemas-microsoft-com:office:smarttags" w:element="PlaceName">
          <w:r w:rsidRPr="00B35C64">
            <w:rPr>
              <w:rFonts w:ascii="Trebuchet MS" w:hAnsi="Trebuchet MS"/>
              <w:b/>
              <w:sz w:val="28"/>
              <w:szCs w:val="28"/>
            </w:rPr>
            <w:t>WOODHOUSE</w:t>
          </w:r>
        </w:smartTag>
        <w:r w:rsidRPr="00B35C64">
          <w:rPr>
            <w:rFonts w:ascii="Trebuchet MS" w:hAnsi="Trebuchet MS"/>
            <w:b/>
            <w:sz w:val="28"/>
            <w:szCs w:val="28"/>
          </w:rPr>
          <w:t xml:space="preserve"> </w:t>
        </w:r>
        <w:smartTag w:uri="urn:schemas-microsoft-com:office:smarttags" w:element="PlaceType">
          <w:r w:rsidRPr="00B35C64">
            <w:rPr>
              <w:rFonts w:ascii="Trebuchet MS" w:hAnsi="Trebuchet MS"/>
              <w:b/>
              <w:sz w:val="28"/>
              <w:szCs w:val="28"/>
            </w:rPr>
            <w:t>PRIMARY SCHOOL</w:t>
          </w:r>
        </w:smartTag>
      </w:smartTag>
    </w:p>
    <w:p w14:paraId="5C888A09" w14:textId="77777777" w:rsidR="00763798" w:rsidRPr="00B35C64" w:rsidRDefault="006F383B" w:rsidP="00763798">
      <w:pPr>
        <w:jc w:val="center"/>
        <w:rPr>
          <w:rFonts w:ascii="Trebuchet MS" w:hAnsi="Trebuchet MS"/>
          <w:b/>
          <w:sz w:val="32"/>
          <w:szCs w:val="32"/>
        </w:rPr>
      </w:pPr>
      <w:r>
        <w:rPr>
          <w:rFonts w:ascii="Trebuchet MS" w:hAnsi="Trebuchet MS"/>
          <w:b/>
          <w:sz w:val="32"/>
          <w:szCs w:val="32"/>
        </w:rPr>
        <w:t>‘Wisdom Grows From Wonder</w:t>
      </w:r>
      <w:r w:rsidR="00763798" w:rsidRPr="00B35C64">
        <w:rPr>
          <w:rFonts w:ascii="Trebuchet MS" w:hAnsi="Trebuchet MS"/>
          <w:b/>
          <w:sz w:val="32"/>
          <w:szCs w:val="32"/>
        </w:rPr>
        <w:t>’</w:t>
      </w:r>
    </w:p>
    <w:p w14:paraId="7D246284" w14:textId="77777777" w:rsidR="00763798" w:rsidRPr="00B35C64" w:rsidRDefault="003D7EAC" w:rsidP="004F2ADB">
      <w:pPr>
        <w:rPr>
          <w:rFonts w:ascii="Trebuchet MS" w:hAnsi="Trebuchet MS"/>
          <w:b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 xml:space="preserve">Curriculum Map </w:t>
      </w:r>
      <w:r w:rsidR="00123708">
        <w:rPr>
          <w:rFonts w:ascii="Trebuchet MS" w:hAnsi="Trebuchet MS"/>
          <w:b/>
          <w:sz w:val="28"/>
          <w:szCs w:val="28"/>
        </w:rPr>
        <w:t>2025-26</w:t>
      </w:r>
      <w:r w:rsidR="00EE27E6">
        <w:rPr>
          <w:rFonts w:ascii="Trebuchet MS" w:hAnsi="Trebuchet MS"/>
          <w:b/>
          <w:sz w:val="28"/>
          <w:szCs w:val="28"/>
        </w:rPr>
        <w:t xml:space="preserve"> </w:t>
      </w:r>
      <w:r w:rsidR="004F2ADB">
        <w:rPr>
          <w:rFonts w:ascii="Trebuchet MS" w:hAnsi="Trebuchet MS"/>
          <w:b/>
          <w:sz w:val="28"/>
          <w:szCs w:val="28"/>
        </w:rPr>
        <w:t xml:space="preserve">                                                                                                       YEAR 2                    </w:t>
      </w: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6"/>
        <w:gridCol w:w="2103"/>
        <w:gridCol w:w="109"/>
        <w:gridCol w:w="8"/>
        <w:gridCol w:w="2007"/>
        <w:gridCol w:w="2593"/>
        <w:gridCol w:w="2410"/>
        <w:gridCol w:w="2462"/>
        <w:gridCol w:w="2045"/>
      </w:tblGrid>
      <w:tr w:rsidR="00123708" w:rsidRPr="00763798" w14:paraId="10E55BA7" w14:textId="77777777" w:rsidTr="004D5A85">
        <w:tc>
          <w:tcPr>
            <w:tcW w:w="1856" w:type="dxa"/>
            <w:shd w:val="clear" w:color="auto" w:fill="auto"/>
          </w:tcPr>
          <w:p w14:paraId="77E46DB1" w14:textId="77777777" w:rsidR="004F2ADB" w:rsidRPr="00B52E39" w:rsidRDefault="004F2ADB" w:rsidP="004F2ADB">
            <w:pPr>
              <w:jc w:val="center"/>
              <w:rPr>
                <w:rFonts w:ascii="Tahoma" w:hAnsi="Tahoma" w:cs="Tahoma"/>
                <w:b/>
              </w:rPr>
            </w:pPr>
            <w:r w:rsidRPr="00B52E39">
              <w:rPr>
                <w:rFonts w:ascii="Tahoma" w:hAnsi="Tahoma" w:cs="Tahoma"/>
                <w:b/>
              </w:rPr>
              <w:t xml:space="preserve">Subject </w:t>
            </w:r>
          </w:p>
        </w:tc>
        <w:tc>
          <w:tcPr>
            <w:tcW w:w="2212" w:type="dxa"/>
            <w:gridSpan w:val="2"/>
            <w:shd w:val="clear" w:color="auto" w:fill="FABF8F"/>
          </w:tcPr>
          <w:p w14:paraId="1151165D" w14:textId="77777777" w:rsidR="004F2ADB" w:rsidRPr="00B52E39" w:rsidRDefault="004F2ADB" w:rsidP="004F2ADB">
            <w:pPr>
              <w:jc w:val="center"/>
              <w:rPr>
                <w:rFonts w:ascii="Tahoma" w:hAnsi="Tahoma" w:cs="Tahoma"/>
                <w:b/>
              </w:rPr>
            </w:pPr>
            <w:r w:rsidRPr="00B52E39">
              <w:rPr>
                <w:rFonts w:ascii="Tahoma" w:hAnsi="Tahoma" w:cs="Tahoma"/>
                <w:b/>
              </w:rPr>
              <w:t>Autumn 1</w:t>
            </w:r>
          </w:p>
        </w:tc>
        <w:tc>
          <w:tcPr>
            <w:tcW w:w="2015" w:type="dxa"/>
            <w:gridSpan w:val="2"/>
            <w:shd w:val="clear" w:color="auto" w:fill="F79646"/>
          </w:tcPr>
          <w:p w14:paraId="6ED3B963" w14:textId="77777777" w:rsidR="004F2ADB" w:rsidRPr="00B52E39" w:rsidRDefault="004F2ADB" w:rsidP="004F2ADB">
            <w:pPr>
              <w:jc w:val="center"/>
              <w:rPr>
                <w:rFonts w:ascii="Tahoma" w:hAnsi="Tahoma" w:cs="Tahoma"/>
                <w:b/>
              </w:rPr>
            </w:pPr>
            <w:r w:rsidRPr="00B52E39">
              <w:rPr>
                <w:rFonts w:ascii="Tahoma" w:hAnsi="Tahoma" w:cs="Tahoma"/>
                <w:b/>
              </w:rPr>
              <w:t>Autumn 2</w:t>
            </w:r>
          </w:p>
        </w:tc>
        <w:tc>
          <w:tcPr>
            <w:tcW w:w="2593" w:type="dxa"/>
            <w:shd w:val="clear" w:color="auto" w:fill="C2D69B"/>
          </w:tcPr>
          <w:p w14:paraId="4B7BEF5E" w14:textId="77777777" w:rsidR="004F2ADB" w:rsidRPr="00B52E39" w:rsidRDefault="004F2ADB" w:rsidP="004F2ADB">
            <w:pPr>
              <w:jc w:val="center"/>
              <w:rPr>
                <w:rFonts w:ascii="Tahoma" w:hAnsi="Tahoma" w:cs="Tahoma"/>
                <w:b/>
              </w:rPr>
            </w:pPr>
            <w:r w:rsidRPr="00B52E39">
              <w:rPr>
                <w:rFonts w:ascii="Tahoma" w:hAnsi="Tahoma" w:cs="Tahoma"/>
                <w:b/>
              </w:rPr>
              <w:t>Spring 1</w:t>
            </w:r>
          </w:p>
        </w:tc>
        <w:tc>
          <w:tcPr>
            <w:tcW w:w="2410" w:type="dxa"/>
            <w:shd w:val="clear" w:color="auto" w:fill="00B050"/>
          </w:tcPr>
          <w:p w14:paraId="6C9AD245" w14:textId="77777777" w:rsidR="004F2ADB" w:rsidRPr="00B52E39" w:rsidRDefault="004F2ADB" w:rsidP="004F2ADB">
            <w:pPr>
              <w:jc w:val="center"/>
              <w:rPr>
                <w:rFonts w:ascii="Tahoma" w:hAnsi="Tahoma" w:cs="Tahoma"/>
                <w:b/>
              </w:rPr>
            </w:pPr>
            <w:r w:rsidRPr="00B52E39">
              <w:rPr>
                <w:rFonts w:ascii="Tahoma" w:hAnsi="Tahoma" w:cs="Tahoma"/>
                <w:b/>
              </w:rPr>
              <w:t>Spring 2</w:t>
            </w:r>
          </w:p>
        </w:tc>
        <w:tc>
          <w:tcPr>
            <w:tcW w:w="2462" w:type="dxa"/>
            <w:shd w:val="clear" w:color="auto" w:fill="B8CCE4"/>
          </w:tcPr>
          <w:p w14:paraId="0A819B34" w14:textId="77777777" w:rsidR="004F2ADB" w:rsidRPr="00B52E39" w:rsidRDefault="004F2ADB" w:rsidP="004F2ADB">
            <w:pPr>
              <w:jc w:val="center"/>
              <w:rPr>
                <w:rFonts w:ascii="Tahoma" w:hAnsi="Tahoma" w:cs="Tahoma"/>
                <w:b/>
              </w:rPr>
            </w:pPr>
            <w:r w:rsidRPr="00B52E39">
              <w:rPr>
                <w:rFonts w:ascii="Tahoma" w:hAnsi="Tahoma" w:cs="Tahoma"/>
                <w:b/>
              </w:rPr>
              <w:t>Summer 1</w:t>
            </w:r>
          </w:p>
        </w:tc>
        <w:tc>
          <w:tcPr>
            <w:tcW w:w="2045" w:type="dxa"/>
            <w:shd w:val="clear" w:color="auto" w:fill="0070C0"/>
          </w:tcPr>
          <w:p w14:paraId="292BD05D" w14:textId="77777777" w:rsidR="004F2ADB" w:rsidRPr="00B52E39" w:rsidRDefault="004F2ADB" w:rsidP="004F2ADB">
            <w:pPr>
              <w:jc w:val="center"/>
              <w:rPr>
                <w:rFonts w:ascii="Tahoma" w:hAnsi="Tahoma" w:cs="Tahoma"/>
                <w:b/>
              </w:rPr>
            </w:pPr>
            <w:r w:rsidRPr="00B52E39">
              <w:rPr>
                <w:rFonts w:ascii="Tahoma" w:hAnsi="Tahoma" w:cs="Tahoma"/>
                <w:b/>
              </w:rPr>
              <w:t>Summer 2</w:t>
            </w:r>
          </w:p>
        </w:tc>
      </w:tr>
      <w:tr w:rsidR="00123708" w:rsidRPr="00763798" w14:paraId="0A30AFA1" w14:textId="77777777" w:rsidTr="004D5A85">
        <w:trPr>
          <w:trHeight w:val="2774"/>
        </w:trPr>
        <w:tc>
          <w:tcPr>
            <w:tcW w:w="1856" w:type="dxa"/>
            <w:tcBorders>
              <w:right w:val="single" w:sz="4" w:space="0" w:color="auto"/>
            </w:tcBorders>
            <w:shd w:val="clear" w:color="auto" w:fill="auto"/>
          </w:tcPr>
          <w:p w14:paraId="49F9BD4E" w14:textId="77777777" w:rsidR="004F2ADB" w:rsidRPr="00763798" w:rsidRDefault="004F2ADB" w:rsidP="004F2ADB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English</w:t>
            </w:r>
          </w:p>
        </w:tc>
        <w:tc>
          <w:tcPr>
            <w:tcW w:w="22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CCA71A9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05040873"/>
              <w:rPr>
                <w:rFonts w:ascii="Tahoma" w:hAnsi="Tahoma" w:cs="Tahoma"/>
                <w:b/>
                <w:sz w:val="20"/>
                <w:szCs w:val="18"/>
              </w:rPr>
            </w:pPr>
            <w:r w:rsidRPr="005C732A">
              <w:rPr>
                <w:rFonts w:ascii="Tahoma" w:hAnsi="Tahoma" w:cs="Tahoma"/>
                <w:b/>
                <w:sz w:val="20"/>
                <w:szCs w:val="18"/>
              </w:rPr>
              <w:t>Fiction:</w:t>
            </w:r>
          </w:p>
          <w:p w14:paraId="10C1B285" w14:textId="6E9D1F66" w:rsidR="004F2ADB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05040873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Fables</w:t>
            </w:r>
          </w:p>
          <w:p w14:paraId="7B127594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05040873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Aesop Fables</w:t>
            </w:r>
          </w:p>
          <w:p w14:paraId="3C01F7CA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05040873"/>
              <w:rPr>
                <w:rFonts w:ascii="Tahoma" w:hAnsi="Tahoma" w:cs="Tahoma"/>
                <w:sz w:val="20"/>
                <w:szCs w:val="18"/>
              </w:rPr>
            </w:pPr>
          </w:p>
          <w:p w14:paraId="135149EB" w14:textId="2684CD62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05040873"/>
              <w:rPr>
                <w:rFonts w:ascii="Tahoma" w:hAnsi="Tahoma" w:cs="Tahoma"/>
                <w:b/>
                <w:sz w:val="20"/>
                <w:szCs w:val="18"/>
              </w:rPr>
            </w:pPr>
            <w:r w:rsidRPr="005C732A">
              <w:rPr>
                <w:rFonts w:ascii="Tahoma" w:hAnsi="Tahoma" w:cs="Tahoma"/>
                <w:b/>
                <w:sz w:val="20"/>
                <w:szCs w:val="18"/>
              </w:rPr>
              <w:t>Poetry</w:t>
            </w:r>
            <w:r>
              <w:rPr>
                <w:rFonts w:ascii="Tahoma" w:hAnsi="Tahoma" w:cs="Tahoma"/>
                <w:b/>
                <w:sz w:val="20"/>
                <w:szCs w:val="18"/>
              </w:rPr>
              <w:t>:</w:t>
            </w:r>
          </w:p>
          <w:p w14:paraId="2C535E98" w14:textId="5B069598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05040873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Kennings</w:t>
            </w:r>
          </w:p>
        </w:tc>
        <w:tc>
          <w:tcPr>
            <w:tcW w:w="20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6361B2A" w14:textId="77777777" w:rsidR="005C732A" w:rsidRPr="005C732A" w:rsidRDefault="005C732A" w:rsidP="005C732A">
            <w:pPr>
              <w:pStyle w:val="paragraph"/>
              <w:spacing w:before="0" w:beforeAutospacing="0" w:after="0" w:afterAutospacing="0"/>
              <w:textAlignment w:val="baseline"/>
              <w:divId w:val="765228703"/>
              <w:rPr>
                <w:rFonts w:ascii="Tahoma" w:hAnsi="Tahoma" w:cs="Tahoma"/>
                <w:b/>
                <w:sz w:val="20"/>
                <w:szCs w:val="18"/>
              </w:rPr>
            </w:pPr>
            <w:r w:rsidRPr="005C732A">
              <w:rPr>
                <w:rFonts w:ascii="Tahoma" w:hAnsi="Tahoma" w:cs="Tahoma"/>
                <w:b/>
                <w:sz w:val="20"/>
                <w:szCs w:val="18"/>
              </w:rPr>
              <w:t>Fiction:</w:t>
            </w:r>
          </w:p>
          <w:p w14:paraId="52D94942" w14:textId="678220ED" w:rsidR="005C732A" w:rsidRPr="005C732A" w:rsidRDefault="005C732A" w:rsidP="005C732A">
            <w:pPr>
              <w:pStyle w:val="paragraph"/>
              <w:spacing w:before="0" w:beforeAutospacing="0" w:after="0" w:afterAutospacing="0"/>
              <w:textAlignment w:val="baseline"/>
              <w:divId w:val="765228703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Traditional Tales</w:t>
            </w:r>
          </w:p>
          <w:p w14:paraId="7D1C8367" w14:textId="64BCBF6C" w:rsidR="005C732A" w:rsidRPr="005C732A" w:rsidRDefault="005C732A" w:rsidP="005C732A">
            <w:pPr>
              <w:pStyle w:val="paragraph"/>
              <w:spacing w:before="0" w:beforeAutospacing="0" w:after="0" w:afterAutospacing="0"/>
              <w:textAlignment w:val="baseline"/>
              <w:divId w:val="765228703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Little Red Riding Hood</w:t>
            </w:r>
          </w:p>
          <w:p w14:paraId="38086FAC" w14:textId="7171FD67" w:rsidR="005C732A" w:rsidRPr="005C732A" w:rsidRDefault="005C732A" w:rsidP="005C732A">
            <w:pPr>
              <w:pStyle w:val="paragraph"/>
              <w:spacing w:before="0" w:beforeAutospacing="0" w:after="0" w:afterAutospacing="0"/>
              <w:textAlignment w:val="baseline"/>
              <w:divId w:val="765228703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The Wolf’s Story</w:t>
            </w:r>
          </w:p>
          <w:p w14:paraId="3D1341FE" w14:textId="26D78491" w:rsidR="005C732A" w:rsidRPr="005C732A" w:rsidRDefault="005C732A" w:rsidP="005C732A">
            <w:pPr>
              <w:pStyle w:val="paragraph"/>
              <w:spacing w:before="0" w:beforeAutospacing="0" w:after="0" w:afterAutospacing="0"/>
              <w:textAlignment w:val="baseline"/>
              <w:divId w:val="765228703"/>
              <w:rPr>
                <w:rFonts w:ascii="Tahoma" w:hAnsi="Tahoma" w:cs="Tahoma"/>
                <w:sz w:val="20"/>
                <w:szCs w:val="18"/>
              </w:rPr>
            </w:pPr>
          </w:p>
          <w:p w14:paraId="4DF364D4" w14:textId="43233F10" w:rsidR="005C732A" w:rsidRPr="005C732A" w:rsidRDefault="005C732A" w:rsidP="005C732A">
            <w:pPr>
              <w:pStyle w:val="paragraph"/>
              <w:spacing w:before="0" w:beforeAutospacing="0" w:after="0" w:afterAutospacing="0"/>
              <w:textAlignment w:val="baseline"/>
              <w:divId w:val="765228703"/>
              <w:rPr>
                <w:rFonts w:ascii="Tahoma" w:hAnsi="Tahoma" w:cs="Tahoma"/>
                <w:b/>
                <w:sz w:val="20"/>
                <w:szCs w:val="18"/>
              </w:rPr>
            </w:pPr>
            <w:r w:rsidRPr="005C732A">
              <w:rPr>
                <w:rFonts w:ascii="Tahoma" w:hAnsi="Tahoma" w:cs="Tahoma"/>
                <w:b/>
                <w:sz w:val="20"/>
                <w:szCs w:val="18"/>
              </w:rPr>
              <w:t>Non-Fiction:</w:t>
            </w:r>
          </w:p>
          <w:p w14:paraId="3A371F6E" w14:textId="388B1920" w:rsidR="005C732A" w:rsidRPr="005C732A" w:rsidRDefault="005C732A" w:rsidP="005C732A">
            <w:pPr>
              <w:pStyle w:val="paragraph"/>
              <w:spacing w:before="0" w:beforeAutospacing="0" w:after="0" w:afterAutospacing="0"/>
              <w:textAlignment w:val="baseline"/>
              <w:divId w:val="765228703"/>
              <w:rPr>
                <w:rFonts w:ascii="Tahoma" w:hAnsi="Tahoma" w:cs="Tahoma"/>
                <w:sz w:val="20"/>
                <w:szCs w:val="18"/>
              </w:rPr>
            </w:pPr>
            <w:r>
              <w:rPr>
                <w:rFonts w:ascii="Tahoma" w:hAnsi="Tahoma" w:cs="Tahoma"/>
                <w:sz w:val="20"/>
                <w:szCs w:val="18"/>
              </w:rPr>
              <w:t>Instructions</w:t>
            </w:r>
          </w:p>
          <w:p w14:paraId="6C71BDC8" w14:textId="4B8B47AA" w:rsidR="005C732A" w:rsidRPr="005C732A" w:rsidRDefault="005C732A" w:rsidP="005C732A">
            <w:pPr>
              <w:pStyle w:val="paragraph"/>
              <w:spacing w:before="0" w:beforeAutospacing="0" w:after="0" w:afterAutospacing="0"/>
              <w:textAlignment w:val="baseline"/>
              <w:divId w:val="765228703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The Disgusting Sandwich</w:t>
            </w:r>
          </w:p>
        </w:tc>
        <w:tc>
          <w:tcPr>
            <w:tcW w:w="25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77AA679" w14:textId="77777777" w:rsidR="004F2ADB" w:rsidRPr="005C732A" w:rsidRDefault="005C732A" w:rsidP="004F2ADB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223518317"/>
              <w:rPr>
                <w:rFonts w:ascii="Tahoma" w:hAnsi="Tahoma" w:cs="Tahoma"/>
                <w:b/>
                <w:sz w:val="20"/>
                <w:szCs w:val="18"/>
              </w:rPr>
            </w:pPr>
            <w:r w:rsidRPr="005C732A">
              <w:rPr>
                <w:rFonts w:ascii="Tahoma" w:hAnsi="Tahoma" w:cs="Tahoma"/>
                <w:b/>
                <w:sz w:val="20"/>
                <w:szCs w:val="18"/>
              </w:rPr>
              <w:t>Non-Fiction:</w:t>
            </w:r>
          </w:p>
          <w:p w14:paraId="1C90DCF0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223518317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Non-Chronological Report</w:t>
            </w:r>
          </w:p>
          <w:p w14:paraId="470A1BA9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223518317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Wolves</w:t>
            </w:r>
          </w:p>
          <w:p w14:paraId="07717997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223518317"/>
              <w:rPr>
                <w:rFonts w:ascii="Tahoma" w:hAnsi="Tahoma" w:cs="Tahoma"/>
                <w:sz w:val="20"/>
                <w:szCs w:val="18"/>
              </w:rPr>
            </w:pPr>
          </w:p>
          <w:p w14:paraId="4AEB629B" w14:textId="4FC7EFA2" w:rsidR="005C732A" w:rsidRPr="005C732A" w:rsidRDefault="005C732A" w:rsidP="004F2ADB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223518317"/>
              <w:rPr>
                <w:rFonts w:ascii="Tahoma" w:hAnsi="Tahoma" w:cs="Tahoma"/>
                <w:b/>
                <w:sz w:val="20"/>
                <w:szCs w:val="18"/>
              </w:rPr>
            </w:pPr>
            <w:r w:rsidRPr="005C732A">
              <w:rPr>
                <w:rFonts w:ascii="Tahoma" w:hAnsi="Tahoma" w:cs="Tahoma"/>
                <w:b/>
                <w:sz w:val="20"/>
                <w:szCs w:val="18"/>
              </w:rPr>
              <w:t>Poetry</w:t>
            </w:r>
            <w:r>
              <w:rPr>
                <w:rFonts w:ascii="Tahoma" w:hAnsi="Tahoma" w:cs="Tahoma"/>
                <w:b/>
                <w:sz w:val="20"/>
                <w:szCs w:val="18"/>
              </w:rPr>
              <w:t>:</w:t>
            </w:r>
          </w:p>
          <w:p w14:paraId="3B6FDA65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223518317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Performance</w:t>
            </w:r>
          </w:p>
          <w:p w14:paraId="7D0EA332" w14:textId="7CB75053" w:rsidR="005C732A" w:rsidRPr="005C732A" w:rsidRDefault="005C732A" w:rsidP="004F2ADB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223518317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Animals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F6C1D72" w14:textId="77777777" w:rsidR="004F2ADB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812165468"/>
              <w:rPr>
                <w:rFonts w:ascii="Tahoma" w:hAnsi="Tahoma" w:cs="Tahoma"/>
                <w:b/>
                <w:sz w:val="20"/>
                <w:szCs w:val="18"/>
              </w:rPr>
            </w:pPr>
            <w:r w:rsidRPr="005C732A">
              <w:rPr>
                <w:rFonts w:ascii="Tahoma" w:hAnsi="Tahoma" w:cs="Tahoma"/>
                <w:b/>
                <w:sz w:val="20"/>
                <w:szCs w:val="18"/>
              </w:rPr>
              <w:t>Non-Fiction:</w:t>
            </w:r>
          </w:p>
          <w:p w14:paraId="4350D899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812165468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Diaries</w:t>
            </w:r>
          </w:p>
          <w:p w14:paraId="111DF3CA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812165468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The Great Fire of London</w:t>
            </w:r>
          </w:p>
          <w:p w14:paraId="3379589F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812165468"/>
              <w:rPr>
                <w:rFonts w:ascii="Tahoma" w:hAnsi="Tahoma" w:cs="Tahoma"/>
                <w:sz w:val="20"/>
                <w:szCs w:val="18"/>
              </w:rPr>
            </w:pPr>
          </w:p>
          <w:p w14:paraId="2A13D7A5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812165468"/>
              <w:rPr>
                <w:rFonts w:ascii="Tahoma" w:hAnsi="Tahoma" w:cs="Tahoma"/>
                <w:b/>
                <w:sz w:val="20"/>
                <w:szCs w:val="18"/>
              </w:rPr>
            </w:pPr>
            <w:r w:rsidRPr="005C732A">
              <w:rPr>
                <w:rFonts w:ascii="Tahoma" w:hAnsi="Tahoma" w:cs="Tahoma"/>
                <w:b/>
                <w:sz w:val="20"/>
                <w:szCs w:val="18"/>
              </w:rPr>
              <w:t>Fiction:</w:t>
            </w:r>
          </w:p>
          <w:p w14:paraId="70923CEF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812165468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Historical</w:t>
            </w:r>
          </w:p>
          <w:p w14:paraId="35154AD0" w14:textId="4151929A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812165468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Vlad and the Great Fire of London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210866E" w14:textId="77777777" w:rsidR="004F2ADB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78156346"/>
              <w:rPr>
                <w:rFonts w:ascii="Tahoma" w:hAnsi="Tahoma" w:cs="Tahoma"/>
                <w:b/>
                <w:sz w:val="20"/>
                <w:szCs w:val="18"/>
              </w:rPr>
            </w:pPr>
            <w:r w:rsidRPr="005C732A">
              <w:rPr>
                <w:rFonts w:ascii="Tahoma" w:hAnsi="Tahoma" w:cs="Tahoma"/>
                <w:b/>
                <w:sz w:val="20"/>
                <w:szCs w:val="18"/>
              </w:rPr>
              <w:t>Fiction:</w:t>
            </w:r>
          </w:p>
          <w:p w14:paraId="5F7D6DBA" w14:textId="718FFCD6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78156346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Other Cultures</w:t>
            </w:r>
          </w:p>
          <w:p w14:paraId="2218CDBD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78156346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How the Zebra got its stripes</w:t>
            </w:r>
          </w:p>
          <w:p w14:paraId="193EC16A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78156346"/>
              <w:rPr>
                <w:rFonts w:ascii="Tahoma" w:hAnsi="Tahoma" w:cs="Tahoma"/>
                <w:sz w:val="20"/>
                <w:szCs w:val="18"/>
              </w:rPr>
            </w:pPr>
          </w:p>
          <w:p w14:paraId="25EFFD0C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78156346"/>
              <w:rPr>
                <w:rFonts w:ascii="Tahoma" w:hAnsi="Tahoma" w:cs="Tahoma"/>
                <w:b/>
                <w:sz w:val="20"/>
                <w:szCs w:val="18"/>
              </w:rPr>
            </w:pPr>
            <w:r w:rsidRPr="005C732A">
              <w:rPr>
                <w:rFonts w:ascii="Tahoma" w:hAnsi="Tahoma" w:cs="Tahoma"/>
                <w:b/>
                <w:sz w:val="20"/>
                <w:szCs w:val="18"/>
              </w:rPr>
              <w:t>Poetry:</w:t>
            </w:r>
          </w:p>
          <w:p w14:paraId="795B4539" w14:textId="5952A0BD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178156346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Free Verse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0FC56" w14:textId="77777777" w:rsidR="004F2ADB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10749835"/>
              <w:rPr>
                <w:rFonts w:ascii="Tahoma" w:hAnsi="Tahoma" w:cs="Tahoma"/>
                <w:b/>
                <w:sz w:val="20"/>
                <w:szCs w:val="18"/>
              </w:rPr>
            </w:pPr>
            <w:r w:rsidRPr="005C732A">
              <w:rPr>
                <w:rFonts w:ascii="Tahoma" w:hAnsi="Tahoma" w:cs="Tahoma"/>
                <w:b/>
                <w:sz w:val="20"/>
                <w:szCs w:val="18"/>
              </w:rPr>
              <w:t>Fiction:</w:t>
            </w:r>
          </w:p>
          <w:p w14:paraId="6926148F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10749835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Adventure</w:t>
            </w:r>
          </w:p>
          <w:p w14:paraId="6BECE6C5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10749835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Meerkat Mail</w:t>
            </w:r>
          </w:p>
          <w:p w14:paraId="04859133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10749835"/>
              <w:rPr>
                <w:rFonts w:ascii="Tahoma" w:hAnsi="Tahoma" w:cs="Tahoma"/>
                <w:sz w:val="20"/>
                <w:szCs w:val="18"/>
              </w:rPr>
            </w:pPr>
          </w:p>
          <w:p w14:paraId="2598897D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10749835"/>
              <w:rPr>
                <w:rFonts w:ascii="Tahoma" w:hAnsi="Tahoma" w:cs="Tahoma"/>
                <w:b/>
                <w:sz w:val="20"/>
                <w:szCs w:val="18"/>
              </w:rPr>
            </w:pPr>
            <w:r w:rsidRPr="005C732A">
              <w:rPr>
                <w:rFonts w:ascii="Tahoma" w:hAnsi="Tahoma" w:cs="Tahoma"/>
                <w:b/>
                <w:sz w:val="20"/>
                <w:szCs w:val="18"/>
              </w:rPr>
              <w:t>Non-Fiction:</w:t>
            </w:r>
          </w:p>
          <w:p w14:paraId="106E8343" w14:textId="7777777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10749835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Persuasive Letter</w:t>
            </w:r>
          </w:p>
          <w:p w14:paraId="224D4A86" w14:textId="2E407157" w:rsidR="005C732A" w:rsidRPr="005C732A" w:rsidRDefault="005C732A" w:rsidP="004F2ADB">
            <w:pPr>
              <w:pStyle w:val="paragraph"/>
              <w:spacing w:before="0" w:beforeAutospacing="0" w:after="0" w:afterAutospacing="0"/>
              <w:textAlignment w:val="baseline"/>
              <w:divId w:val="610749835"/>
              <w:rPr>
                <w:rFonts w:ascii="Tahoma" w:hAnsi="Tahoma" w:cs="Tahoma"/>
                <w:sz w:val="20"/>
                <w:szCs w:val="18"/>
              </w:rPr>
            </w:pPr>
            <w:r w:rsidRPr="005C732A">
              <w:rPr>
                <w:rFonts w:ascii="Tahoma" w:hAnsi="Tahoma" w:cs="Tahoma"/>
                <w:sz w:val="20"/>
                <w:szCs w:val="18"/>
              </w:rPr>
              <w:t>Dear Teacher</w:t>
            </w:r>
          </w:p>
        </w:tc>
      </w:tr>
      <w:tr w:rsidR="004F2ADB" w:rsidRPr="00763798" w14:paraId="536BDE34" w14:textId="77777777" w:rsidTr="004D5A85">
        <w:trPr>
          <w:trHeight w:val="1093"/>
        </w:trPr>
        <w:tc>
          <w:tcPr>
            <w:tcW w:w="1856" w:type="dxa"/>
            <w:shd w:val="clear" w:color="auto" w:fill="auto"/>
          </w:tcPr>
          <w:p w14:paraId="08CE68C4" w14:textId="77777777" w:rsidR="004F2ADB" w:rsidRPr="00763798" w:rsidRDefault="004F2ADB" w:rsidP="004F2ADB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Mathematics</w:t>
            </w:r>
          </w:p>
        </w:tc>
        <w:tc>
          <w:tcPr>
            <w:tcW w:w="4227" w:type="dxa"/>
            <w:gridSpan w:val="4"/>
            <w:shd w:val="clear" w:color="auto" w:fill="FFFFFF" w:themeFill="background1"/>
          </w:tcPr>
          <w:p w14:paraId="7195E04C" w14:textId="77777777" w:rsidR="004F2ADB" w:rsidRPr="005858D7" w:rsidRDefault="004F2ADB" w:rsidP="004F2AD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858D7">
              <w:rPr>
                <w:rFonts w:ascii="Tahoma" w:hAnsi="Tahoma" w:cs="Tahoma"/>
                <w:b/>
                <w:sz w:val="20"/>
                <w:szCs w:val="20"/>
              </w:rPr>
              <w:t>Place value</w:t>
            </w:r>
          </w:p>
          <w:p w14:paraId="1DCAAD30" w14:textId="77777777" w:rsidR="004F2ADB" w:rsidRPr="005858D7" w:rsidRDefault="004F2ADB" w:rsidP="004F2AD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858D7">
              <w:rPr>
                <w:rFonts w:ascii="Tahoma" w:hAnsi="Tahoma" w:cs="Tahoma"/>
                <w:b/>
                <w:sz w:val="20"/>
                <w:szCs w:val="20"/>
              </w:rPr>
              <w:t>Addition &amp; Subtraction</w:t>
            </w:r>
          </w:p>
          <w:p w14:paraId="0362BB5F" w14:textId="77777777" w:rsidR="004F2ADB" w:rsidRPr="005858D7" w:rsidRDefault="004F2ADB" w:rsidP="004F2AD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858D7">
              <w:rPr>
                <w:rFonts w:ascii="Tahoma" w:hAnsi="Tahoma" w:cs="Tahoma"/>
                <w:b/>
                <w:sz w:val="20"/>
                <w:szCs w:val="20"/>
              </w:rPr>
              <w:t>Shape</w:t>
            </w:r>
          </w:p>
        </w:tc>
        <w:tc>
          <w:tcPr>
            <w:tcW w:w="5003" w:type="dxa"/>
            <w:gridSpan w:val="2"/>
            <w:shd w:val="clear" w:color="auto" w:fill="FFFFFF" w:themeFill="background1"/>
          </w:tcPr>
          <w:p w14:paraId="7DBAD013" w14:textId="77777777" w:rsidR="004F2ADB" w:rsidRPr="005858D7" w:rsidRDefault="004F2ADB" w:rsidP="004F2AD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858D7">
              <w:rPr>
                <w:rFonts w:ascii="Tahoma" w:hAnsi="Tahoma" w:cs="Tahoma"/>
                <w:b/>
                <w:sz w:val="20"/>
                <w:szCs w:val="20"/>
              </w:rPr>
              <w:t xml:space="preserve">Money </w:t>
            </w:r>
          </w:p>
          <w:p w14:paraId="02CD5B52" w14:textId="77777777" w:rsidR="004F2ADB" w:rsidRPr="005858D7" w:rsidRDefault="004F2ADB" w:rsidP="004F2AD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858D7">
              <w:rPr>
                <w:rFonts w:ascii="Tahoma" w:hAnsi="Tahoma" w:cs="Tahoma"/>
                <w:b/>
                <w:sz w:val="20"/>
                <w:szCs w:val="20"/>
              </w:rPr>
              <w:t>Multiplication &amp;Division</w:t>
            </w:r>
          </w:p>
          <w:p w14:paraId="1B351A5B" w14:textId="77777777" w:rsidR="004F2ADB" w:rsidRPr="005858D7" w:rsidRDefault="004F2ADB" w:rsidP="004F2AD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858D7">
              <w:rPr>
                <w:rFonts w:ascii="Tahoma" w:hAnsi="Tahoma" w:cs="Tahoma"/>
                <w:b/>
                <w:sz w:val="20"/>
                <w:szCs w:val="20"/>
              </w:rPr>
              <w:t>Length &amp; Height</w:t>
            </w:r>
          </w:p>
          <w:p w14:paraId="5F40C610" w14:textId="77777777" w:rsidR="004F2ADB" w:rsidRPr="005858D7" w:rsidRDefault="004F2ADB" w:rsidP="004F2AD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858D7">
              <w:rPr>
                <w:rFonts w:ascii="Tahoma" w:hAnsi="Tahoma" w:cs="Tahoma"/>
                <w:b/>
                <w:sz w:val="20"/>
                <w:szCs w:val="20"/>
              </w:rPr>
              <w:t>Mass, Capacity and Temperature</w:t>
            </w:r>
          </w:p>
        </w:tc>
        <w:tc>
          <w:tcPr>
            <w:tcW w:w="4507" w:type="dxa"/>
            <w:gridSpan w:val="2"/>
            <w:shd w:val="clear" w:color="auto" w:fill="FFFFFF" w:themeFill="background1"/>
          </w:tcPr>
          <w:p w14:paraId="52FB3CB6" w14:textId="77777777" w:rsidR="004F2ADB" w:rsidRPr="005858D7" w:rsidRDefault="004F2ADB" w:rsidP="004F2AD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858D7">
              <w:rPr>
                <w:rFonts w:ascii="Tahoma" w:hAnsi="Tahoma" w:cs="Tahoma"/>
                <w:b/>
                <w:sz w:val="20"/>
                <w:szCs w:val="20"/>
              </w:rPr>
              <w:t xml:space="preserve">Fractions </w:t>
            </w:r>
          </w:p>
          <w:p w14:paraId="0B54F759" w14:textId="77777777" w:rsidR="004F2ADB" w:rsidRPr="005858D7" w:rsidRDefault="004F2ADB" w:rsidP="004F2AD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858D7">
              <w:rPr>
                <w:rFonts w:ascii="Tahoma" w:hAnsi="Tahoma" w:cs="Tahoma"/>
                <w:b/>
                <w:sz w:val="20"/>
                <w:szCs w:val="20"/>
              </w:rPr>
              <w:t xml:space="preserve">Time </w:t>
            </w:r>
          </w:p>
          <w:p w14:paraId="55A1D404" w14:textId="77777777" w:rsidR="004F2ADB" w:rsidRPr="005858D7" w:rsidRDefault="004F2ADB" w:rsidP="004F2AD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858D7">
              <w:rPr>
                <w:rFonts w:ascii="Tahoma" w:hAnsi="Tahoma" w:cs="Tahoma"/>
                <w:b/>
                <w:sz w:val="20"/>
                <w:szCs w:val="20"/>
              </w:rPr>
              <w:t xml:space="preserve">Statistics </w:t>
            </w:r>
          </w:p>
          <w:p w14:paraId="3C4F909E" w14:textId="77777777" w:rsidR="004F2ADB" w:rsidRPr="005858D7" w:rsidRDefault="004F2ADB" w:rsidP="004F2AD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858D7">
              <w:rPr>
                <w:rFonts w:ascii="Tahoma" w:hAnsi="Tahoma" w:cs="Tahoma"/>
                <w:b/>
                <w:sz w:val="20"/>
                <w:szCs w:val="20"/>
              </w:rPr>
              <w:t>Position &amp; direction</w:t>
            </w:r>
          </w:p>
        </w:tc>
      </w:tr>
      <w:tr w:rsidR="004F2ADB" w:rsidRPr="00763798" w14:paraId="383B50F3" w14:textId="77777777" w:rsidTr="004D5A85">
        <w:trPr>
          <w:trHeight w:val="711"/>
        </w:trPr>
        <w:tc>
          <w:tcPr>
            <w:tcW w:w="1856" w:type="dxa"/>
            <w:shd w:val="clear" w:color="auto" w:fill="auto"/>
            <w:vAlign w:val="center"/>
          </w:tcPr>
          <w:p w14:paraId="6C3864CD" w14:textId="77777777" w:rsidR="004F2ADB" w:rsidRPr="00763798" w:rsidRDefault="004F2ADB" w:rsidP="004F2ADB">
            <w:pPr>
              <w:jc w:val="center"/>
              <w:rPr>
                <w:rFonts w:ascii="Trebuchet MS" w:hAnsi="Trebuchet MS"/>
                <w:b/>
                <w:i/>
                <w:sz w:val="18"/>
                <w:szCs w:val="18"/>
              </w:rPr>
            </w:pPr>
            <w:r>
              <w:rPr>
                <w:rFonts w:ascii="Trebuchet MS" w:hAnsi="Trebuchet MS"/>
                <w:b/>
              </w:rPr>
              <w:t>Science</w:t>
            </w:r>
          </w:p>
        </w:tc>
        <w:tc>
          <w:tcPr>
            <w:tcW w:w="2220" w:type="dxa"/>
            <w:gridSpan w:val="3"/>
            <w:shd w:val="clear" w:color="auto" w:fill="auto"/>
          </w:tcPr>
          <w:p w14:paraId="4A800C9A" w14:textId="77777777" w:rsidR="00123708" w:rsidRDefault="00123708" w:rsidP="004F2ADB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D703ACD" w14:textId="77777777" w:rsidR="004F2ADB" w:rsidRPr="00C11BEC" w:rsidRDefault="004F2ADB" w:rsidP="004F2AD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11BEC">
              <w:rPr>
                <w:rFonts w:ascii="Tahoma" w:hAnsi="Tahoma" w:cs="Tahoma"/>
                <w:b/>
                <w:sz w:val="20"/>
                <w:szCs w:val="20"/>
              </w:rPr>
              <w:t xml:space="preserve">Animals including humans </w:t>
            </w:r>
          </w:p>
          <w:p w14:paraId="458C8F8E" w14:textId="77777777" w:rsidR="004F2ADB" w:rsidRPr="00201C0A" w:rsidRDefault="004F2ADB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</w:tcPr>
          <w:p w14:paraId="3C6C268F" w14:textId="77777777" w:rsidR="00123708" w:rsidRDefault="00123708" w:rsidP="004F2ADB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C100BFA" w14:textId="77777777" w:rsidR="004F2ADB" w:rsidRPr="00C11BEC" w:rsidRDefault="004F2ADB" w:rsidP="004F2AD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11BEC">
              <w:rPr>
                <w:rFonts w:ascii="Tahoma" w:hAnsi="Tahoma" w:cs="Tahoma"/>
                <w:b/>
                <w:sz w:val="20"/>
                <w:szCs w:val="20"/>
              </w:rPr>
              <w:t xml:space="preserve">Animals including humans </w:t>
            </w:r>
          </w:p>
          <w:p w14:paraId="2EA828FF" w14:textId="77777777" w:rsidR="004F2ADB" w:rsidRPr="00201C0A" w:rsidRDefault="004F2ADB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auto"/>
          </w:tcPr>
          <w:p w14:paraId="04399ACD" w14:textId="77777777" w:rsidR="00123708" w:rsidRDefault="00123708" w:rsidP="004F2ADB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0F46DFC" w14:textId="77777777" w:rsidR="004F2ADB" w:rsidRPr="00123708" w:rsidRDefault="004F2ADB" w:rsidP="004F2AD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11BEC">
              <w:rPr>
                <w:rFonts w:ascii="Tahoma" w:hAnsi="Tahoma" w:cs="Tahoma"/>
                <w:b/>
                <w:sz w:val="20"/>
                <w:szCs w:val="20"/>
              </w:rPr>
              <w:t xml:space="preserve">Materials </w:t>
            </w:r>
          </w:p>
        </w:tc>
        <w:tc>
          <w:tcPr>
            <w:tcW w:w="2410" w:type="dxa"/>
            <w:shd w:val="clear" w:color="auto" w:fill="auto"/>
          </w:tcPr>
          <w:p w14:paraId="2C2C2946" w14:textId="77777777" w:rsidR="00123708" w:rsidRDefault="00123708" w:rsidP="004F2ADB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5383C45" w14:textId="77777777" w:rsidR="004F2ADB" w:rsidRPr="00123708" w:rsidRDefault="004F2ADB" w:rsidP="004F2AD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11BEC">
              <w:rPr>
                <w:rFonts w:ascii="Tahoma" w:hAnsi="Tahoma" w:cs="Tahoma"/>
                <w:b/>
                <w:sz w:val="20"/>
                <w:szCs w:val="20"/>
              </w:rPr>
              <w:t xml:space="preserve">Plants  </w:t>
            </w:r>
          </w:p>
        </w:tc>
        <w:tc>
          <w:tcPr>
            <w:tcW w:w="4507" w:type="dxa"/>
            <w:gridSpan w:val="2"/>
            <w:shd w:val="clear" w:color="auto" w:fill="auto"/>
          </w:tcPr>
          <w:p w14:paraId="496CF4BD" w14:textId="77777777" w:rsidR="00123708" w:rsidRDefault="00123708" w:rsidP="0012370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3F5D00C" w14:textId="77777777" w:rsidR="004F2ADB" w:rsidRPr="00123708" w:rsidRDefault="004F2ADB" w:rsidP="0012370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11BEC">
              <w:rPr>
                <w:rFonts w:ascii="Tahoma" w:hAnsi="Tahoma" w:cs="Tahoma"/>
                <w:b/>
                <w:sz w:val="20"/>
                <w:szCs w:val="20"/>
              </w:rPr>
              <w:t>Living things and their habitats</w:t>
            </w:r>
          </w:p>
        </w:tc>
      </w:tr>
      <w:tr w:rsidR="00123708" w:rsidRPr="00763798" w14:paraId="2DE18224" w14:textId="77777777" w:rsidTr="004D5A85">
        <w:trPr>
          <w:trHeight w:val="1072"/>
        </w:trPr>
        <w:tc>
          <w:tcPr>
            <w:tcW w:w="1856" w:type="dxa"/>
            <w:shd w:val="clear" w:color="auto" w:fill="auto"/>
            <w:vAlign w:val="center"/>
          </w:tcPr>
          <w:p w14:paraId="569D4607" w14:textId="77777777" w:rsidR="00123708" w:rsidRPr="00763798" w:rsidRDefault="00123708" w:rsidP="00123708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History</w:t>
            </w:r>
          </w:p>
        </w:tc>
        <w:tc>
          <w:tcPr>
            <w:tcW w:w="2103" w:type="dxa"/>
            <w:shd w:val="clear" w:color="auto" w:fill="auto"/>
            <w:vAlign w:val="center"/>
          </w:tcPr>
          <w:p w14:paraId="6A946CE2" w14:textId="77777777" w:rsidR="00123708" w:rsidRPr="005858D7" w:rsidRDefault="00123708" w:rsidP="00123708">
            <w:pPr>
              <w:pStyle w:val="paragraph"/>
              <w:spacing w:before="0" w:beforeAutospacing="0" w:after="0" w:afterAutospacing="0"/>
              <w:ind w:right="1776"/>
              <w:textAlignment w:val="baseline"/>
              <w:rPr>
                <w:rStyle w:val="eop"/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shd w:val="clear" w:color="auto" w:fill="auto"/>
            <w:vAlign w:val="center"/>
          </w:tcPr>
          <w:p w14:paraId="5B21FAFC" w14:textId="77777777" w:rsidR="00123708" w:rsidRPr="005858D7" w:rsidRDefault="00123708" w:rsidP="00123708">
            <w:pPr>
              <w:pStyle w:val="paragraph"/>
              <w:spacing w:before="0" w:beforeAutospacing="0" w:after="0" w:afterAutospacing="0"/>
              <w:ind w:right="270"/>
              <w:textAlignment w:val="baseline"/>
              <w:rPr>
                <w:rStyle w:val="eop"/>
                <w:rFonts w:ascii="Tahoma" w:hAnsi="Tahoma" w:cs="Tahoma"/>
                <w:b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Tahoma" w:hAnsi="Tahoma" w:cs="Tahoma"/>
                <w:b/>
                <w:sz w:val="20"/>
                <w:szCs w:val="20"/>
              </w:rPr>
              <w:t>Aut</w:t>
            </w:r>
            <w:proofErr w:type="spellEnd"/>
            <w:r>
              <w:rPr>
                <w:rStyle w:val="normaltextrun"/>
                <w:rFonts w:ascii="Tahoma" w:hAnsi="Tahoma" w:cs="Tahoma"/>
                <w:b/>
                <w:sz w:val="20"/>
                <w:szCs w:val="20"/>
              </w:rPr>
              <w:t xml:space="preserve"> 2 </w:t>
            </w:r>
            <w:r>
              <w:rPr>
                <w:rStyle w:val="normaltextrun"/>
                <w:rFonts w:ascii="Tahoma" w:hAnsi="Tahoma" w:cs="Tahoma"/>
                <w:sz w:val="20"/>
                <w:szCs w:val="20"/>
              </w:rPr>
              <w:t>– What do we know about</w:t>
            </w:r>
            <w:r w:rsidRPr="00201C0A">
              <w:rPr>
                <w:rStyle w:val="normaltextrun"/>
                <w:rFonts w:ascii="Tahoma" w:hAnsi="Tahoma" w:cs="Tahoma"/>
                <w:sz w:val="20"/>
                <w:szCs w:val="20"/>
              </w:rPr>
              <w:t xml:space="preserve"> Great Fire of London</w:t>
            </w:r>
            <w:r>
              <w:rPr>
                <w:rStyle w:val="eop"/>
                <w:rFonts w:ascii="Tahoma" w:hAnsi="Tahoma" w:cs="Tahoma"/>
                <w:sz w:val="20"/>
                <w:szCs w:val="20"/>
              </w:rPr>
              <w:t xml:space="preserve">? </w:t>
            </w:r>
          </w:p>
        </w:tc>
        <w:tc>
          <w:tcPr>
            <w:tcW w:w="2593" w:type="dxa"/>
            <w:shd w:val="clear" w:color="auto" w:fill="auto"/>
            <w:vAlign w:val="center"/>
          </w:tcPr>
          <w:p w14:paraId="41A66A11" w14:textId="77777777" w:rsidR="00123708" w:rsidRPr="005858D7" w:rsidRDefault="00F72468" w:rsidP="00123708">
            <w:pPr>
              <w:pStyle w:val="paragraph"/>
              <w:spacing w:before="0" w:beforeAutospacing="0" w:after="0" w:afterAutospacing="0"/>
              <w:ind w:right="270"/>
              <w:textAlignment w:val="baseline"/>
              <w:rPr>
                <w:rStyle w:val="eop"/>
                <w:rFonts w:ascii="Tahoma" w:hAnsi="Tahoma" w:cs="Tahoma"/>
                <w:b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Tahoma" w:hAnsi="Tahoma" w:cs="Tahoma"/>
                <w:b/>
                <w:sz w:val="20"/>
                <w:szCs w:val="20"/>
              </w:rPr>
              <w:t>Spr</w:t>
            </w:r>
            <w:proofErr w:type="spellEnd"/>
            <w:r w:rsidR="00123708">
              <w:rPr>
                <w:rStyle w:val="normaltextrun"/>
                <w:rFonts w:ascii="Tahoma" w:hAnsi="Tahoma" w:cs="Tahoma"/>
                <w:b/>
                <w:sz w:val="20"/>
                <w:szCs w:val="20"/>
              </w:rPr>
              <w:t xml:space="preserve"> 1 </w:t>
            </w:r>
            <w:r w:rsidR="00123708">
              <w:rPr>
                <w:rStyle w:val="normaltextrun"/>
                <w:rFonts w:ascii="Tahoma" w:hAnsi="Tahoma" w:cs="Tahoma"/>
                <w:sz w:val="20"/>
                <w:szCs w:val="20"/>
              </w:rPr>
              <w:t>– What do we know about</w:t>
            </w:r>
            <w:r w:rsidR="00123708" w:rsidRPr="00201C0A">
              <w:rPr>
                <w:rStyle w:val="normaltextrun"/>
                <w:rFonts w:ascii="Tahoma" w:hAnsi="Tahoma" w:cs="Tahoma"/>
                <w:sz w:val="20"/>
                <w:szCs w:val="20"/>
              </w:rPr>
              <w:t xml:space="preserve"> Great Fire of London</w:t>
            </w:r>
            <w:r w:rsidR="00123708">
              <w:rPr>
                <w:rStyle w:val="eop"/>
                <w:rFonts w:ascii="Tahoma" w:hAnsi="Tahoma" w:cs="Tahoma"/>
                <w:sz w:val="20"/>
                <w:szCs w:val="20"/>
              </w:rPr>
              <w:t xml:space="preserve">?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3FE3D2" w14:textId="77777777" w:rsidR="00123708" w:rsidRPr="00201C0A" w:rsidRDefault="00123708" w:rsidP="00123708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07" w:type="dxa"/>
            <w:gridSpan w:val="2"/>
            <w:shd w:val="clear" w:color="auto" w:fill="auto"/>
            <w:vAlign w:val="center"/>
          </w:tcPr>
          <w:p w14:paraId="3613BA5E" w14:textId="77777777" w:rsidR="00123708" w:rsidRPr="009B1BA3" w:rsidRDefault="00123708" w:rsidP="00123708">
            <w:pPr>
              <w:pStyle w:val="paragraph"/>
              <w:spacing w:before="0" w:beforeAutospacing="0" w:after="0" w:afterAutospacing="0"/>
              <w:ind w:right="575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5858D7">
              <w:rPr>
                <w:rStyle w:val="normaltextrun"/>
                <w:rFonts w:ascii="Tahoma" w:hAnsi="Tahoma" w:cs="Tahoma"/>
                <w:b/>
                <w:sz w:val="20"/>
                <w:szCs w:val="20"/>
              </w:rPr>
              <w:t>Sum</w:t>
            </w:r>
            <w:r>
              <w:rPr>
                <w:rStyle w:val="normaltextrun"/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5858D7">
              <w:rPr>
                <w:rStyle w:val="normaltextrun"/>
                <w:rFonts w:ascii="Tahoma" w:hAnsi="Tahoma" w:cs="Tahoma"/>
                <w:b/>
                <w:sz w:val="20"/>
                <w:szCs w:val="20"/>
              </w:rPr>
              <w:t>1</w:t>
            </w:r>
            <w:r>
              <w:rPr>
                <w:rStyle w:val="normaltextrun"/>
                <w:rFonts w:ascii="Tahoma" w:hAnsi="Tahoma" w:cs="Tahoma"/>
                <w:sz w:val="20"/>
                <w:szCs w:val="20"/>
              </w:rPr>
              <w:t xml:space="preserve"> -</w:t>
            </w:r>
            <w:r w:rsidRPr="00201C0A">
              <w:rPr>
                <w:rStyle w:val="normaltextrun"/>
                <w:rFonts w:ascii="Tahoma" w:hAnsi="Tahoma" w:cs="Tahoma"/>
                <w:sz w:val="20"/>
                <w:szCs w:val="20"/>
              </w:rPr>
              <w:t>Christopher Columbus and Neil Armstrong</w:t>
            </w:r>
            <w:r>
              <w:rPr>
                <w:rStyle w:val="eop"/>
              </w:rPr>
              <w:t xml:space="preserve"> -</w:t>
            </w:r>
            <w:r w:rsidRPr="00201C0A">
              <w:rPr>
                <w:rStyle w:val="normaltextrun"/>
                <w:rFonts w:ascii="Tahoma" w:hAnsi="Tahoma" w:cs="Tahoma"/>
                <w:sz w:val="20"/>
                <w:szCs w:val="20"/>
              </w:rPr>
              <w:t>The lives of significant individuals in the past who have contributed to national and international achievements</w:t>
            </w:r>
            <w:r w:rsidRPr="00201C0A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23708" w:rsidRPr="00763798" w14:paraId="7B13AA21" w14:textId="77777777" w:rsidTr="004D5A85">
        <w:trPr>
          <w:trHeight w:val="1204"/>
        </w:trPr>
        <w:tc>
          <w:tcPr>
            <w:tcW w:w="1856" w:type="dxa"/>
            <w:shd w:val="clear" w:color="auto" w:fill="auto"/>
            <w:vAlign w:val="center"/>
          </w:tcPr>
          <w:p w14:paraId="3F4A5853" w14:textId="77777777" w:rsidR="00123708" w:rsidRPr="00763798" w:rsidRDefault="00123708" w:rsidP="00123708">
            <w:pPr>
              <w:jc w:val="center"/>
              <w:rPr>
                <w:rFonts w:ascii="Trebuchet MS" w:hAnsi="Trebuchet MS"/>
                <w:b/>
                <w:i/>
                <w:sz w:val="18"/>
                <w:szCs w:val="18"/>
              </w:rPr>
            </w:pPr>
            <w:r>
              <w:rPr>
                <w:rFonts w:ascii="Trebuchet MS" w:hAnsi="Trebuchet MS"/>
                <w:b/>
              </w:rPr>
              <w:t>Geography</w:t>
            </w:r>
          </w:p>
        </w:tc>
        <w:tc>
          <w:tcPr>
            <w:tcW w:w="4227" w:type="dxa"/>
            <w:gridSpan w:val="4"/>
            <w:shd w:val="clear" w:color="auto" w:fill="auto"/>
            <w:vAlign w:val="center"/>
          </w:tcPr>
          <w:p w14:paraId="222B394D" w14:textId="77777777" w:rsidR="00123708" w:rsidRPr="00201C0A" w:rsidRDefault="00123708" w:rsidP="00123708">
            <w:pPr>
              <w:ind w:right="960"/>
              <w:rPr>
                <w:rFonts w:ascii="Tahoma" w:hAnsi="Tahoma" w:cs="Tahoma"/>
                <w:sz w:val="20"/>
                <w:szCs w:val="20"/>
                <w:lang w:val="en-GB"/>
              </w:rPr>
            </w:pPr>
            <w:proofErr w:type="spellStart"/>
            <w:r w:rsidRPr="00820457">
              <w:rPr>
                <w:rFonts w:ascii="Tahoma" w:hAnsi="Tahoma" w:cs="Tahoma"/>
                <w:b/>
                <w:sz w:val="20"/>
                <w:szCs w:val="20"/>
                <w:lang w:val="en-GB"/>
              </w:rPr>
              <w:t>Aut</w:t>
            </w:r>
            <w:proofErr w:type="spellEnd"/>
            <w:r w:rsidRPr="00820457">
              <w:rPr>
                <w:rFonts w:ascii="Tahoma" w:hAnsi="Tahoma" w:cs="Tahoma"/>
                <w:b/>
                <w:sz w:val="20"/>
                <w:szCs w:val="20"/>
                <w:lang w:val="en-GB"/>
              </w:rPr>
              <w:t xml:space="preserve"> 1</w:t>
            </w: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-What would Dora the Explorer find exciting about Urmston? </w:t>
            </w:r>
            <w:r w:rsidRPr="00201C0A">
              <w:rPr>
                <w:rFonts w:ascii="Tahoma" w:hAnsi="Tahoma" w:cs="Tahoma"/>
                <w:sz w:val="20"/>
                <w:szCs w:val="20"/>
                <w:lang w:val="en-GB"/>
              </w:rPr>
              <w:t xml:space="preserve">Name and recognise human geographical features of the area. </w:t>
            </w:r>
          </w:p>
        </w:tc>
        <w:tc>
          <w:tcPr>
            <w:tcW w:w="5003" w:type="dxa"/>
            <w:gridSpan w:val="2"/>
            <w:shd w:val="clear" w:color="auto" w:fill="auto"/>
            <w:vAlign w:val="center"/>
          </w:tcPr>
          <w:p w14:paraId="6F420DF2" w14:textId="77777777" w:rsidR="00123708" w:rsidRPr="005858D7" w:rsidRDefault="00123708" w:rsidP="004D5A85">
            <w:pPr>
              <w:rPr>
                <w:rFonts w:ascii="Tahoma" w:hAnsi="Tahoma" w:cs="Tahoma"/>
                <w:b/>
                <w:sz w:val="20"/>
                <w:szCs w:val="20"/>
                <w:lang w:val="en-GB"/>
              </w:rPr>
            </w:pPr>
            <w:bookmarkStart w:id="0" w:name="_GoBack"/>
            <w:bookmarkEnd w:id="0"/>
            <w:proofErr w:type="spellStart"/>
            <w:r>
              <w:rPr>
                <w:rFonts w:ascii="Tahoma" w:hAnsi="Tahoma" w:cs="Tahoma"/>
                <w:b/>
                <w:sz w:val="20"/>
                <w:szCs w:val="20"/>
                <w:lang w:val="en-GB"/>
              </w:rPr>
              <w:t>Spr</w:t>
            </w:r>
            <w:proofErr w:type="spellEnd"/>
            <w:r w:rsidRPr="00820457">
              <w:rPr>
                <w:rFonts w:ascii="Tahoma" w:hAnsi="Tahoma" w:cs="Tahoma"/>
                <w:b/>
                <w:sz w:val="20"/>
                <w:szCs w:val="20"/>
                <w:lang w:val="en-GB"/>
              </w:rPr>
              <w:t xml:space="preserve"> 2 </w:t>
            </w: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-Would I rather live in Urmston or </w:t>
            </w:r>
            <w:proofErr w:type="spellStart"/>
            <w:r>
              <w:rPr>
                <w:rFonts w:ascii="Tahoma" w:hAnsi="Tahoma" w:cs="Tahoma"/>
                <w:sz w:val="20"/>
                <w:szCs w:val="20"/>
                <w:lang w:val="en-GB"/>
              </w:rPr>
              <w:t>Tocuaro</w:t>
            </w:r>
            <w:proofErr w:type="spellEnd"/>
            <w:r>
              <w:rPr>
                <w:rFonts w:ascii="Tahoma" w:hAnsi="Tahoma" w:cs="Tahoma"/>
                <w:sz w:val="20"/>
                <w:szCs w:val="20"/>
                <w:lang w:val="en-GB"/>
              </w:rPr>
              <w:t>?</w:t>
            </w:r>
            <w:r>
              <w:rPr>
                <w:rFonts w:ascii="Tahoma" w:hAnsi="Tahoma" w:cs="Tahoma"/>
                <w:b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Compare and contrast Urmston with </w:t>
            </w:r>
            <w:proofErr w:type="spellStart"/>
            <w:r>
              <w:rPr>
                <w:rFonts w:ascii="Tahoma" w:hAnsi="Tahoma" w:cs="Tahoma"/>
                <w:sz w:val="20"/>
                <w:szCs w:val="20"/>
                <w:lang w:val="en-GB"/>
              </w:rPr>
              <w:t>Tocuaro</w:t>
            </w:r>
            <w:proofErr w:type="spellEnd"/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in Mexico</w:t>
            </w:r>
          </w:p>
        </w:tc>
        <w:tc>
          <w:tcPr>
            <w:tcW w:w="4507" w:type="dxa"/>
            <w:gridSpan w:val="2"/>
            <w:shd w:val="clear" w:color="auto" w:fill="auto"/>
            <w:vAlign w:val="center"/>
          </w:tcPr>
          <w:p w14:paraId="541DE7FC" w14:textId="77777777" w:rsidR="00123708" w:rsidRPr="00201C0A" w:rsidRDefault="00123708" w:rsidP="00123708">
            <w:pPr>
              <w:ind w:left="843"/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10703D">
              <w:rPr>
                <w:rFonts w:ascii="Tahoma" w:hAnsi="Tahoma" w:cs="Tahoma"/>
                <w:b/>
                <w:sz w:val="20"/>
                <w:szCs w:val="20"/>
                <w:lang w:val="en-GB"/>
              </w:rPr>
              <w:t>Sum 2</w:t>
            </w: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-</w:t>
            </w:r>
            <w:r w:rsidRPr="00201C0A">
              <w:rPr>
                <w:rFonts w:ascii="Tahoma" w:hAnsi="Tahoma" w:cs="Tahoma"/>
                <w:sz w:val="20"/>
                <w:szCs w:val="20"/>
                <w:lang w:val="en-GB"/>
              </w:rPr>
              <w:t>Why do we love to be beside the seaside?</w:t>
            </w: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</w:t>
            </w:r>
            <w:r w:rsidRPr="00201C0A">
              <w:rPr>
                <w:rFonts w:ascii="Tahoma" w:hAnsi="Tahoma" w:cs="Tahoma"/>
                <w:sz w:val="20"/>
                <w:szCs w:val="20"/>
                <w:lang w:val="en-GB"/>
              </w:rPr>
              <w:t xml:space="preserve">Human and physical </w:t>
            </w: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geographical </w:t>
            </w:r>
            <w:r w:rsidRPr="00201C0A">
              <w:rPr>
                <w:rFonts w:ascii="Tahoma" w:hAnsi="Tahoma" w:cs="Tahoma"/>
                <w:sz w:val="20"/>
                <w:szCs w:val="20"/>
                <w:lang w:val="en-GB"/>
              </w:rPr>
              <w:t>features of the seaside</w:t>
            </w:r>
            <w:r>
              <w:rPr>
                <w:rFonts w:ascii="Tahoma" w:hAnsi="Tahoma" w:cs="Tahoma"/>
                <w:sz w:val="20"/>
                <w:szCs w:val="20"/>
                <w:lang w:val="en-GB"/>
              </w:rPr>
              <w:t>/seaside resorts -</w:t>
            </w:r>
          </w:p>
          <w:p w14:paraId="1A599E1E" w14:textId="77777777" w:rsidR="00123708" w:rsidRPr="00201C0A" w:rsidRDefault="00123708" w:rsidP="00123708">
            <w:pPr>
              <w:ind w:left="843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UK countries and seas, Continents and Oceans</w:t>
            </w:r>
          </w:p>
        </w:tc>
      </w:tr>
      <w:tr w:rsidR="00123708" w:rsidRPr="00763798" w14:paraId="3A1D887C" w14:textId="77777777" w:rsidTr="004D5A85">
        <w:trPr>
          <w:trHeight w:val="1543"/>
        </w:trPr>
        <w:tc>
          <w:tcPr>
            <w:tcW w:w="1856" w:type="dxa"/>
            <w:shd w:val="clear" w:color="auto" w:fill="auto"/>
            <w:vAlign w:val="center"/>
          </w:tcPr>
          <w:p w14:paraId="3C72ADE6" w14:textId="77777777" w:rsidR="00123708" w:rsidRDefault="00123708" w:rsidP="00123708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Computing</w:t>
            </w:r>
          </w:p>
          <w:p w14:paraId="1686186A" w14:textId="77777777" w:rsidR="00123708" w:rsidRPr="00763798" w:rsidRDefault="00123708" w:rsidP="00123708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ICT</w:t>
            </w:r>
          </w:p>
        </w:tc>
        <w:tc>
          <w:tcPr>
            <w:tcW w:w="2212" w:type="dxa"/>
            <w:gridSpan w:val="2"/>
            <w:shd w:val="clear" w:color="auto" w:fill="auto"/>
            <w:vAlign w:val="center"/>
          </w:tcPr>
          <w:p w14:paraId="31635567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F01E78">
              <w:rPr>
                <w:rFonts w:ascii="Tahoma" w:hAnsi="Tahoma" w:cs="Tahoma"/>
                <w:b/>
                <w:sz w:val="20"/>
                <w:szCs w:val="20"/>
                <w:lang w:val="en-GB"/>
              </w:rPr>
              <w:t>Computing systems and networks</w:t>
            </w: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: </w:t>
            </w:r>
          </w:p>
          <w:p w14:paraId="4AD0216A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393D2B">
              <w:rPr>
                <w:rFonts w:ascii="Tahoma" w:hAnsi="Tahoma" w:cs="Tahoma"/>
                <w:sz w:val="20"/>
                <w:szCs w:val="20"/>
                <w:lang w:val="en-GB"/>
              </w:rPr>
              <w:t>What is a computer?</w:t>
            </w:r>
          </w:p>
          <w:p w14:paraId="2D9EC6E9" w14:textId="77777777" w:rsidR="00123708" w:rsidRPr="00393D2B" w:rsidRDefault="00123708" w:rsidP="00123708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  <w:p w14:paraId="3F41A599" w14:textId="77777777" w:rsidR="00123708" w:rsidRPr="00393D2B" w:rsidRDefault="00123708" w:rsidP="00123708">
            <w:pPr>
              <w:rPr>
                <w:rFonts w:ascii="Trebuchet MS" w:hAnsi="Trebuchet MS"/>
                <w:i/>
                <w:sz w:val="20"/>
                <w:szCs w:val="20"/>
              </w:rPr>
            </w:pPr>
            <w:r>
              <w:rPr>
                <w:rFonts w:ascii="Trebuchet MS" w:hAnsi="Trebuchet MS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14:paraId="547AA6F6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F01E78">
              <w:rPr>
                <w:rFonts w:ascii="Tahoma" w:hAnsi="Tahoma" w:cs="Tahoma"/>
                <w:b/>
                <w:sz w:val="20"/>
                <w:szCs w:val="20"/>
              </w:rPr>
              <w:t>Programming 1</w:t>
            </w:r>
            <w:r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393D2B">
              <w:rPr>
                <w:rFonts w:ascii="Tahoma" w:hAnsi="Tahoma" w:cs="Tahoma"/>
                <w:sz w:val="20"/>
                <w:szCs w:val="20"/>
              </w:rPr>
              <w:t>Algorithms and debugging</w:t>
            </w:r>
          </w:p>
          <w:p w14:paraId="0064170B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D4B526" w14:textId="77777777" w:rsidR="00123708" w:rsidRPr="00393D2B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6D363677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D45C47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F01E78">
              <w:rPr>
                <w:rFonts w:ascii="Tahoma" w:hAnsi="Tahoma" w:cs="Tahoma"/>
                <w:b/>
                <w:sz w:val="20"/>
                <w:szCs w:val="20"/>
              </w:rPr>
              <w:t>Computing Systems and networks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</w:p>
          <w:p w14:paraId="14E5031C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393D2B">
              <w:rPr>
                <w:rFonts w:ascii="Tahoma" w:hAnsi="Tahoma" w:cs="Tahoma"/>
                <w:sz w:val="20"/>
                <w:szCs w:val="20"/>
              </w:rPr>
              <w:t>Word processing</w:t>
            </w:r>
          </w:p>
          <w:p w14:paraId="30B5118E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D6F39E5" w14:textId="77777777" w:rsidR="00123708" w:rsidRPr="00393D2B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F0CE0B5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F01E78">
              <w:rPr>
                <w:rFonts w:ascii="Tahoma" w:hAnsi="Tahoma" w:cs="Tahoma"/>
                <w:b/>
                <w:sz w:val="20"/>
                <w:szCs w:val="20"/>
              </w:rPr>
              <w:t>Programming 2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</w:p>
          <w:p w14:paraId="4C15436A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Programming: 2</w:t>
            </w:r>
          </w:p>
          <w:p w14:paraId="66C8142B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Make Code</w:t>
            </w:r>
          </w:p>
          <w:p w14:paraId="24BAAD95" w14:textId="77777777" w:rsidR="00123708" w:rsidRPr="00393D2B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62" w:type="dxa"/>
            <w:shd w:val="clear" w:color="auto" w:fill="auto"/>
            <w:vAlign w:val="center"/>
          </w:tcPr>
          <w:p w14:paraId="28A1FF8D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F01E78">
              <w:rPr>
                <w:rFonts w:ascii="Tahoma" w:hAnsi="Tahoma" w:cs="Tahoma"/>
                <w:b/>
                <w:sz w:val="20"/>
                <w:szCs w:val="20"/>
              </w:rPr>
              <w:t>Creating Media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</w:p>
          <w:p w14:paraId="69D59691" w14:textId="77777777" w:rsidR="00123708" w:rsidRPr="00393D2B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393D2B">
              <w:rPr>
                <w:rFonts w:ascii="Tahoma" w:hAnsi="Tahoma" w:cs="Tahoma"/>
                <w:sz w:val="20"/>
                <w:szCs w:val="20"/>
              </w:rPr>
              <w:t>Stop Motion</w:t>
            </w:r>
          </w:p>
          <w:p w14:paraId="41FE2A6B" w14:textId="77777777" w:rsidR="00123708" w:rsidRPr="00393D2B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5" w:type="dxa"/>
            <w:shd w:val="clear" w:color="auto" w:fill="auto"/>
            <w:vAlign w:val="center"/>
          </w:tcPr>
          <w:p w14:paraId="4EAE1A5F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F01E78">
              <w:rPr>
                <w:rFonts w:ascii="Tahoma" w:hAnsi="Tahoma" w:cs="Tahoma"/>
                <w:b/>
                <w:sz w:val="20"/>
                <w:szCs w:val="20"/>
              </w:rPr>
              <w:t>Data Handling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</w:p>
          <w:p w14:paraId="08367DA4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International Space station </w:t>
            </w:r>
          </w:p>
          <w:p w14:paraId="2D7EA8DD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20E72C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393D2B">
              <w:rPr>
                <w:rFonts w:ascii="Tahoma" w:hAnsi="Tahoma" w:cs="Tahoma"/>
                <w:sz w:val="20"/>
                <w:szCs w:val="20"/>
              </w:rPr>
              <w:t>Online Safety</w:t>
            </w:r>
          </w:p>
          <w:p w14:paraId="5C51685C" w14:textId="77777777" w:rsidR="00123708" w:rsidRPr="00393D2B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23708" w:rsidRPr="00763798" w14:paraId="0E6C67B2" w14:textId="77777777" w:rsidTr="004D5A85">
        <w:trPr>
          <w:trHeight w:val="1172"/>
        </w:trPr>
        <w:tc>
          <w:tcPr>
            <w:tcW w:w="1856" w:type="dxa"/>
            <w:shd w:val="clear" w:color="auto" w:fill="auto"/>
            <w:vAlign w:val="center"/>
          </w:tcPr>
          <w:p w14:paraId="1A09C894" w14:textId="77777777" w:rsidR="00123708" w:rsidRPr="00763798" w:rsidRDefault="00123708" w:rsidP="00123708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Design &amp; Technology</w:t>
            </w:r>
          </w:p>
        </w:tc>
        <w:tc>
          <w:tcPr>
            <w:tcW w:w="2220" w:type="dxa"/>
            <w:gridSpan w:val="3"/>
            <w:shd w:val="clear" w:color="auto" w:fill="auto"/>
            <w:vAlign w:val="center"/>
          </w:tcPr>
          <w:p w14:paraId="04608CD8" w14:textId="77777777" w:rsidR="00123708" w:rsidRPr="00201C0A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vAlign w:val="center"/>
          </w:tcPr>
          <w:p w14:paraId="0707DAFE" w14:textId="77777777" w:rsidR="00123708" w:rsidRPr="00201C0A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201C0A">
              <w:rPr>
                <w:rFonts w:ascii="Tahoma" w:hAnsi="Tahoma" w:cs="Tahoma"/>
                <w:b/>
                <w:sz w:val="20"/>
                <w:szCs w:val="20"/>
              </w:rPr>
              <w:t>Mechanisms:</w:t>
            </w:r>
            <w:r w:rsidRPr="00201C0A">
              <w:rPr>
                <w:rFonts w:ascii="Tahoma" w:hAnsi="Tahoma" w:cs="Tahoma"/>
                <w:sz w:val="20"/>
                <w:szCs w:val="20"/>
              </w:rPr>
              <w:t xml:space="preserve"> Sliders and Levers (Storybook based on Traditional Tales work) (Moving parts book)</w:t>
            </w:r>
          </w:p>
        </w:tc>
        <w:tc>
          <w:tcPr>
            <w:tcW w:w="2593" w:type="dxa"/>
            <w:shd w:val="clear" w:color="auto" w:fill="auto"/>
            <w:vAlign w:val="center"/>
          </w:tcPr>
          <w:p w14:paraId="5368EF4E" w14:textId="77777777" w:rsidR="00123708" w:rsidRPr="00201C0A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BB1638A" w14:textId="77777777" w:rsidR="00123708" w:rsidRPr="00201C0A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201C0A">
              <w:rPr>
                <w:rFonts w:ascii="Tahoma" w:hAnsi="Tahoma" w:cs="Tahoma"/>
                <w:b/>
                <w:sz w:val="20"/>
                <w:szCs w:val="20"/>
              </w:rPr>
              <w:t>Textiles:</w:t>
            </w:r>
            <w:r w:rsidRPr="00201C0A">
              <w:rPr>
                <w:rFonts w:ascii="Tahoma" w:hAnsi="Tahoma" w:cs="Tahoma"/>
                <w:sz w:val="20"/>
                <w:szCs w:val="20"/>
              </w:rPr>
              <w:t xml:space="preserve"> Templates and joining techniques</w:t>
            </w:r>
          </w:p>
          <w:p w14:paraId="5F44AE06" w14:textId="77777777" w:rsidR="00123708" w:rsidRPr="00201C0A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201C0A">
              <w:rPr>
                <w:rFonts w:ascii="Tahoma" w:hAnsi="Tahoma" w:cs="Tahoma"/>
                <w:sz w:val="20"/>
                <w:szCs w:val="20"/>
              </w:rPr>
              <w:t>(Hand Puppets)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68D516FC" w14:textId="77777777" w:rsidR="00123708" w:rsidRPr="00201C0A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5" w:type="dxa"/>
            <w:shd w:val="clear" w:color="auto" w:fill="auto"/>
            <w:vAlign w:val="center"/>
          </w:tcPr>
          <w:p w14:paraId="51DFB696" w14:textId="77777777" w:rsidR="00123708" w:rsidRPr="00201C0A" w:rsidRDefault="00123708" w:rsidP="00F72468">
            <w:pPr>
              <w:rPr>
                <w:rFonts w:ascii="Tahoma" w:hAnsi="Tahoma" w:cs="Tahoma"/>
                <w:sz w:val="20"/>
                <w:szCs w:val="20"/>
              </w:rPr>
            </w:pPr>
            <w:r w:rsidRPr="00201C0A">
              <w:rPr>
                <w:rFonts w:ascii="Tahoma" w:hAnsi="Tahoma" w:cs="Tahoma"/>
                <w:b/>
                <w:sz w:val="20"/>
                <w:szCs w:val="20"/>
              </w:rPr>
              <w:t>Food:</w:t>
            </w:r>
            <w:r w:rsidR="00F72468">
              <w:rPr>
                <w:rFonts w:ascii="Tahoma" w:hAnsi="Tahoma" w:cs="Tahoma"/>
                <w:sz w:val="20"/>
                <w:szCs w:val="20"/>
              </w:rPr>
              <w:t xml:space="preserve"> Vegetable Salad.</w:t>
            </w:r>
          </w:p>
        </w:tc>
      </w:tr>
      <w:tr w:rsidR="00123708" w:rsidRPr="00763798" w14:paraId="4D0EA362" w14:textId="77777777" w:rsidTr="004D5A85">
        <w:trPr>
          <w:trHeight w:val="1797"/>
        </w:trPr>
        <w:tc>
          <w:tcPr>
            <w:tcW w:w="1856" w:type="dxa"/>
            <w:shd w:val="clear" w:color="auto" w:fill="auto"/>
            <w:vAlign w:val="center"/>
          </w:tcPr>
          <w:p w14:paraId="6FD2CAEA" w14:textId="77777777" w:rsidR="00123708" w:rsidRDefault="00123708" w:rsidP="00123708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ART &amp; Design</w:t>
            </w:r>
          </w:p>
        </w:tc>
        <w:tc>
          <w:tcPr>
            <w:tcW w:w="2212" w:type="dxa"/>
            <w:gridSpan w:val="2"/>
            <w:shd w:val="clear" w:color="auto" w:fill="auto"/>
            <w:vAlign w:val="center"/>
          </w:tcPr>
          <w:p w14:paraId="04BF5624" w14:textId="77777777" w:rsidR="00123708" w:rsidRDefault="00123708" w:rsidP="0012370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D51FA">
              <w:rPr>
                <w:rFonts w:ascii="Tahoma" w:hAnsi="Tahoma" w:cs="Tahoma"/>
                <w:b/>
                <w:sz w:val="20"/>
                <w:szCs w:val="20"/>
              </w:rPr>
              <w:t>Explore and Draw</w:t>
            </w:r>
          </w:p>
          <w:p w14:paraId="3B58628B" w14:textId="77777777" w:rsidR="00123708" w:rsidRPr="00624495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Introducing the ideas that artists can be collectors &amp; explorers as they develop and composition skills.</w:t>
            </w: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14:paraId="48C94291" w14:textId="77777777" w:rsidR="00123708" w:rsidRPr="00BC13C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6C0B86DF" w14:textId="77777777" w:rsidR="00123708" w:rsidRPr="00E41A56" w:rsidRDefault="00123708" w:rsidP="0012370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E41A56">
              <w:rPr>
                <w:rFonts w:ascii="Tahoma" w:hAnsi="Tahoma" w:cs="Tahoma"/>
                <w:b/>
                <w:sz w:val="20"/>
                <w:szCs w:val="20"/>
              </w:rPr>
              <w:t>Expressive Painting</w:t>
            </w:r>
          </w:p>
          <w:p w14:paraId="1141FCD2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 xml:space="preserve">Explore how painters sometimes use paint in an expressive and gestural way. Explore </w:t>
            </w:r>
            <w:proofErr w:type="spellStart"/>
            <w:r w:rsidRPr="00E41A56">
              <w:rPr>
                <w:rFonts w:ascii="Tahoma" w:hAnsi="Tahoma" w:cs="Tahoma"/>
                <w:sz w:val="20"/>
                <w:szCs w:val="20"/>
              </w:rPr>
              <w:t>colour</w:t>
            </w:r>
            <w:proofErr w:type="spellEnd"/>
            <w:r w:rsidRPr="00E41A56">
              <w:rPr>
                <w:rFonts w:ascii="Tahoma" w:hAnsi="Tahoma" w:cs="Tahoma"/>
                <w:sz w:val="20"/>
                <w:szCs w:val="20"/>
              </w:rPr>
              <w:t xml:space="preserve"> mixing and experimental mark making to create abstract still life.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8CB5AB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62" w:type="dxa"/>
            <w:shd w:val="clear" w:color="auto" w:fill="auto"/>
            <w:vAlign w:val="center"/>
          </w:tcPr>
          <w:p w14:paraId="50222F7F" w14:textId="77777777" w:rsidR="00123708" w:rsidRPr="00E41A56" w:rsidRDefault="00123708" w:rsidP="0012370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E41A56">
              <w:rPr>
                <w:rFonts w:ascii="Tahoma" w:hAnsi="Tahoma" w:cs="Tahoma"/>
                <w:b/>
                <w:sz w:val="20"/>
                <w:szCs w:val="20"/>
              </w:rPr>
              <w:t>Be an Architect</w:t>
            </w:r>
          </w:p>
          <w:p w14:paraId="4A84F4D3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>Exploring architecture and creating architectural models.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9B12CC0" w14:textId="77777777" w:rsidR="00123708" w:rsidRDefault="00123708" w:rsidP="00123708">
            <w:pPr>
              <w:rPr>
                <w:rFonts w:ascii="Trebuchet MS" w:hAnsi="Trebuchet MS"/>
                <w:i/>
                <w:sz w:val="20"/>
                <w:szCs w:val="20"/>
              </w:rPr>
            </w:pPr>
          </w:p>
        </w:tc>
      </w:tr>
      <w:tr w:rsidR="00123708" w:rsidRPr="00763798" w14:paraId="4AFF4F96" w14:textId="77777777" w:rsidTr="004D5A85">
        <w:trPr>
          <w:trHeight w:val="1535"/>
        </w:trPr>
        <w:tc>
          <w:tcPr>
            <w:tcW w:w="1856" w:type="dxa"/>
            <w:shd w:val="clear" w:color="auto" w:fill="auto"/>
            <w:vAlign w:val="center"/>
          </w:tcPr>
          <w:p w14:paraId="459EB414" w14:textId="77777777" w:rsidR="00123708" w:rsidRDefault="00123708" w:rsidP="00123708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Music</w:t>
            </w:r>
          </w:p>
        </w:tc>
        <w:tc>
          <w:tcPr>
            <w:tcW w:w="2212" w:type="dxa"/>
            <w:gridSpan w:val="2"/>
            <w:shd w:val="clear" w:color="auto" w:fill="auto"/>
            <w:vAlign w:val="center"/>
          </w:tcPr>
          <w:p w14:paraId="746F360F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79D2A3" w14:textId="77777777" w:rsidR="00123708" w:rsidRPr="00E41A56" w:rsidRDefault="00123708" w:rsidP="00123708">
            <w:pP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  <w:t>Pulse Rhythm and Pitch</w:t>
            </w:r>
          </w:p>
          <w:p w14:paraId="0192945B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521211" w14:textId="77777777" w:rsidR="00123708" w:rsidRPr="00BC13C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14:paraId="3A8BFA0F" w14:textId="77777777" w:rsidR="00123708" w:rsidRDefault="00123708" w:rsidP="00123708">
            <w:pP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</w:pPr>
          </w:p>
          <w:p w14:paraId="2704D569" w14:textId="77777777" w:rsidR="00123708" w:rsidRPr="00E41A56" w:rsidRDefault="00123708" w:rsidP="00123708">
            <w:pP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  <w:t xml:space="preserve">Playing in an Orchestra </w:t>
            </w:r>
          </w:p>
          <w:p w14:paraId="7F7BED50" w14:textId="77777777" w:rsidR="00123708" w:rsidRPr="00BC13C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4C23E7" w14:textId="77777777" w:rsidR="00123708" w:rsidRPr="00D41542" w:rsidRDefault="00123708" w:rsidP="00123708">
            <w:pP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140A28EA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D0643C" w14:textId="77777777" w:rsidR="00123708" w:rsidRDefault="00123708" w:rsidP="00123708">
            <w:pP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</w:pPr>
          </w:p>
          <w:p w14:paraId="29A239B9" w14:textId="77777777" w:rsidR="00123708" w:rsidRPr="00E41A56" w:rsidRDefault="00123708" w:rsidP="00123708">
            <w:pP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  <w:t>Inventing a Musical Story</w:t>
            </w:r>
          </w:p>
          <w:p w14:paraId="4F8D4593" w14:textId="77777777" w:rsidR="00123708" w:rsidRPr="00BC13C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B2EA4C" w14:textId="77777777" w:rsidR="00123708" w:rsidRPr="00BC13C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FD353E7" w14:textId="77777777" w:rsidR="00123708" w:rsidRDefault="00123708" w:rsidP="00123708">
            <w:pP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</w:pPr>
          </w:p>
          <w:p w14:paraId="4946AD25" w14:textId="77777777" w:rsidR="00123708" w:rsidRPr="00E41A56" w:rsidRDefault="00123708" w:rsidP="00123708">
            <w:pP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  <w:t>Recognising Different Sounds</w:t>
            </w:r>
          </w:p>
          <w:p w14:paraId="376D3152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09D833" w14:textId="77777777" w:rsidR="00123708" w:rsidRPr="00D41542" w:rsidRDefault="00123708" w:rsidP="00123708">
            <w:pPr>
              <w:rPr>
                <w:rFonts w:ascii="Tahoma" w:hAnsi="Tahoma" w:cs="Tahoma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462" w:type="dxa"/>
            <w:shd w:val="clear" w:color="auto" w:fill="auto"/>
            <w:vAlign w:val="center"/>
          </w:tcPr>
          <w:p w14:paraId="5BB80C52" w14:textId="7329DCF1" w:rsidR="00123708" w:rsidRDefault="00450331" w:rsidP="0012370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Exploring Improvisation</w:t>
            </w:r>
          </w:p>
          <w:p w14:paraId="3EBD7FEE" w14:textId="77777777" w:rsidR="00123708" w:rsidRPr="004249B7" w:rsidRDefault="00123708" w:rsidP="0012370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6E194A6" w14:textId="77777777" w:rsidR="00123708" w:rsidRPr="00BC13C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BC13C8">
              <w:rPr>
                <w:rFonts w:ascii="Tahoma" w:hAnsi="Tahoma" w:cs="Tahoma"/>
                <w:sz w:val="20"/>
                <w:szCs w:val="20"/>
              </w:rPr>
              <w:t>Ukulele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67AC28E" w14:textId="19CE2E88" w:rsidR="00123708" w:rsidRDefault="00450331" w:rsidP="0012370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Our big concert</w:t>
            </w:r>
          </w:p>
          <w:p w14:paraId="15DBD586" w14:textId="77777777" w:rsidR="00450331" w:rsidRPr="00BC13C8" w:rsidRDefault="00450331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86A59E" w14:textId="77777777" w:rsidR="00123708" w:rsidRPr="00BC13C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BC13C8">
              <w:rPr>
                <w:rFonts w:ascii="Tahoma" w:hAnsi="Tahoma" w:cs="Tahoma"/>
                <w:sz w:val="20"/>
                <w:szCs w:val="20"/>
              </w:rPr>
              <w:t>Ukulele</w:t>
            </w:r>
          </w:p>
          <w:p w14:paraId="5E8C64AE" w14:textId="77777777" w:rsidR="00123708" w:rsidRPr="00BC13C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23708" w:rsidRPr="00763798" w14:paraId="580EE677" w14:textId="77777777" w:rsidTr="004D5A85">
        <w:trPr>
          <w:trHeight w:val="1234"/>
        </w:trPr>
        <w:tc>
          <w:tcPr>
            <w:tcW w:w="1856" w:type="dxa"/>
            <w:shd w:val="clear" w:color="auto" w:fill="auto"/>
            <w:vAlign w:val="center"/>
          </w:tcPr>
          <w:p w14:paraId="3F9D084E" w14:textId="77777777" w:rsidR="00123708" w:rsidRPr="00763798" w:rsidRDefault="00123708" w:rsidP="00123708">
            <w:pPr>
              <w:jc w:val="center"/>
              <w:rPr>
                <w:rFonts w:ascii="Trebuchet MS" w:hAnsi="Trebuchet MS"/>
                <w:b/>
                <w:i/>
                <w:sz w:val="18"/>
                <w:szCs w:val="18"/>
              </w:rPr>
            </w:pPr>
            <w:r>
              <w:rPr>
                <w:rFonts w:ascii="Trebuchet MS" w:hAnsi="Trebuchet MS"/>
                <w:b/>
              </w:rPr>
              <w:t>Physical Education</w:t>
            </w:r>
          </w:p>
        </w:tc>
        <w:tc>
          <w:tcPr>
            <w:tcW w:w="2212" w:type="dxa"/>
            <w:gridSpan w:val="2"/>
            <w:shd w:val="clear" w:color="auto" w:fill="auto"/>
            <w:vAlign w:val="center"/>
          </w:tcPr>
          <w:p w14:paraId="065477E0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>Fundamental Movement skills 2</w:t>
            </w:r>
          </w:p>
          <w:p w14:paraId="71877030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E7DAE5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>Net and Wall skills 2</w:t>
            </w: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14:paraId="20C56DF7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>Dance – Mini Beasts</w:t>
            </w:r>
          </w:p>
          <w:p w14:paraId="5118706D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9DDB51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>Gymnastics – Spinning, Turning and twisting</w:t>
            </w:r>
          </w:p>
        </w:tc>
        <w:tc>
          <w:tcPr>
            <w:tcW w:w="2593" w:type="dxa"/>
            <w:shd w:val="clear" w:color="auto" w:fill="auto"/>
            <w:vAlign w:val="center"/>
          </w:tcPr>
          <w:p w14:paraId="0FF3847A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>Dance – Fire of London</w:t>
            </w:r>
          </w:p>
          <w:p w14:paraId="0C2DEBD4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BCDDA2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8F83D7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>Target Games 3</w:t>
            </w:r>
          </w:p>
          <w:p w14:paraId="7CC1AFD6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D8391B0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>Invasion game Skills 2</w:t>
            </w:r>
          </w:p>
          <w:p w14:paraId="2B78EAF9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DB2AB9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 xml:space="preserve">Gymnastics </w:t>
            </w:r>
            <w:r>
              <w:rPr>
                <w:rFonts w:ascii="Tahoma" w:hAnsi="Tahoma" w:cs="Tahoma"/>
                <w:sz w:val="20"/>
                <w:szCs w:val="20"/>
              </w:rPr>
              <w:t>– stretching, curling &amp; arching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6B02D3FF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>Tri Golf</w:t>
            </w:r>
          </w:p>
          <w:p w14:paraId="668BC0D7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71E4D4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646200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>Yoga Storybook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0C104A55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>Athletics 2</w:t>
            </w:r>
          </w:p>
          <w:p w14:paraId="6800586C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4D1441" w14:textId="77777777" w:rsidR="00123708" w:rsidRPr="00E41A56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E41A56">
              <w:rPr>
                <w:rFonts w:ascii="Tahoma" w:hAnsi="Tahoma" w:cs="Tahoma"/>
                <w:sz w:val="20"/>
                <w:szCs w:val="20"/>
              </w:rPr>
              <w:t>Striking and Field Game Skills 2</w:t>
            </w:r>
          </w:p>
        </w:tc>
      </w:tr>
      <w:tr w:rsidR="00123708" w:rsidRPr="00763798" w14:paraId="5FE51043" w14:textId="77777777" w:rsidTr="004D5A85">
        <w:trPr>
          <w:trHeight w:val="1467"/>
        </w:trPr>
        <w:tc>
          <w:tcPr>
            <w:tcW w:w="1856" w:type="dxa"/>
            <w:shd w:val="clear" w:color="auto" w:fill="auto"/>
            <w:vAlign w:val="center"/>
          </w:tcPr>
          <w:p w14:paraId="4EAC4FF3" w14:textId="77777777" w:rsidR="00123708" w:rsidRDefault="00123708" w:rsidP="00123708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Religious Education</w:t>
            </w:r>
          </w:p>
        </w:tc>
        <w:tc>
          <w:tcPr>
            <w:tcW w:w="4227" w:type="dxa"/>
            <w:gridSpan w:val="4"/>
            <w:shd w:val="clear" w:color="auto" w:fill="auto"/>
            <w:vAlign w:val="center"/>
          </w:tcPr>
          <w:p w14:paraId="43840C9F" w14:textId="77777777" w:rsidR="00123708" w:rsidRPr="00DE7E9F" w:rsidRDefault="00123708" w:rsidP="0012370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DE7E9F">
              <w:rPr>
                <w:rFonts w:ascii="Tahoma" w:hAnsi="Tahoma" w:cs="Tahoma"/>
                <w:b/>
                <w:sz w:val="20"/>
                <w:szCs w:val="20"/>
              </w:rPr>
              <w:t>Judaism</w:t>
            </w:r>
          </w:p>
          <w:p w14:paraId="3BE50674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BC13C8">
              <w:rPr>
                <w:rFonts w:ascii="Tahoma" w:hAnsi="Tahoma" w:cs="Tahoma"/>
                <w:sz w:val="20"/>
                <w:szCs w:val="20"/>
              </w:rPr>
              <w:t>Who is Jewish and what do they believe?</w:t>
            </w:r>
          </w:p>
          <w:p w14:paraId="5C35700C" w14:textId="77777777" w:rsidR="00123708" w:rsidRPr="00BC13C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(1.3 Believing)</w:t>
            </w:r>
          </w:p>
          <w:p w14:paraId="09186962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  <w:p w14:paraId="088F9318" w14:textId="77777777" w:rsidR="00123708" w:rsidRPr="00BC13C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(Harvest, </w:t>
            </w:r>
            <w:r w:rsidRPr="00BC13C8">
              <w:rPr>
                <w:rFonts w:ascii="Tahoma" w:hAnsi="Tahoma" w:cs="Tahoma"/>
                <w:sz w:val="20"/>
                <w:szCs w:val="20"/>
              </w:rPr>
              <w:t>Christmas</w:t>
            </w:r>
            <w:r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003" w:type="dxa"/>
            <w:gridSpan w:val="2"/>
            <w:shd w:val="clear" w:color="auto" w:fill="auto"/>
            <w:vAlign w:val="center"/>
          </w:tcPr>
          <w:p w14:paraId="070AC5EE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624495">
              <w:rPr>
                <w:rFonts w:ascii="Tahoma" w:hAnsi="Tahoma" w:cs="Tahoma"/>
                <w:sz w:val="20"/>
                <w:szCs w:val="20"/>
              </w:rPr>
              <w:t>What makes some places sacred?</w:t>
            </w:r>
          </w:p>
          <w:p w14:paraId="4357F681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9891CD" w14:textId="77777777" w:rsidR="00123708" w:rsidRPr="00DE7E9F" w:rsidRDefault="00123708" w:rsidP="00123708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Christians, Muslims and/or Jewish people</w:t>
            </w:r>
          </w:p>
          <w:p w14:paraId="181E1E45" w14:textId="77777777" w:rsidR="00123708" w:rsidRPr="009B1BA3" w:rsidRDefault="00123708" w:rsidP="00123708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>(1.5 expressing)</w:t>
            </w:r>
          </w:p>
          <w:p w14:paraId="567C0AC4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FB5E8E7" w14:textId="77777777" w:rsidR="00123708" w:rsidRPr="00BC13C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</w:t>
            </w:r>
            <w:r w:rsidRPr="00BC13C8">
              <w:rPr>
                <w:rFonts w:ascii="Tahoma" w:hAnsi="Tahoma" w:cs="Tahoma"/>
                <w:sz w:val="20"/>
                <w:szCs w:val="20"/>
              </w:rPr>
              <w:t>Easter</w:t>
            </w:r>
            <w:r>
              <w:rPr>
                <w:rFonts w:ascii="Tahoma" w:hAnsi="Tahoma" w:cs="Tahoma"/>
                <w:sz w:val="20"/>
                <w:szCs w:val="20"/>
              </w:rPr>
              <w:t>)</w:t>
            </w:r>
            <w:r w:rsidRPr="00BC13C8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507" w:type="dxa"/>
            <w:gridSpan w:val="2"/>
            <w:shd w:val="clear" w:color="auto" w:fill="auto"/>
            <w:vAlign w:val="center"/>
          </w:tcPr>
          <w:p w14:paraId="30B4CEBE" w14:textId="77777777" w:rsidR="00123708" w:rsidRPr="00DE7E9F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DE7E9F">
              <w:rPr>
                <w:rFonts w:ascii="Tahoma" w:hAnsi="Tahoma" w:cs="Tahoma"/>
                <w:sz w:val="20"/>
                <w:szCs w:val="20"/>
              </w:rPr>
              <w:t xml:space="preserve">How should we care for others and the world, and why does it matter?  </w:t>
            </w:r>
          </w:p>
          <w:p w14:paraId="236C2D5C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14F034" w14:textId="77777777" w:rsidR="00123708" w:rsidRPr="005858D7" w:rsidRDefault="00123708" w:rsidP="00123708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5858D7">
              <w:rPr>
                <w:rFonts w:ascii="Tahoma" w:hAnsi="Tahoma" w:cs="Tahoma"/>
                <w:sz w:val="20"/>
                <w:szCs w:val="20"/>
              </w:rPr>
              <w:t>Christians, Muslims and/or Jewish people</w:t>
            </w:r>
          </w:p>
          <w:p w14:paraId="264F9CD6" w14:textId="77777777" w:rsidR="00123708" w:rsidRPr="00DE7E9F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407C15" w14:textId="77777777" w:rsidR="00123708" w:rsidRPr="00BC13C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DE7E9F">
              <w:rPr>
                <w:rFonts w:ascii="Tahoma" w:hAnsi="Tahoma" w:cs="Tahoma"/>
                <w:sz w:val="20"/>
                <w:szCs w:val="20"/>
              </w:rPr>
              <w:t>(1.8 – Living)</w:t>
            </w:r>
          </w:p>
        </w:tc>
      </w:tr>
      <w:tr w:rsidR="00123708" w:rsidRPr="00763798" w14:paraId="0F17E3BA" w14:textId="77777777" w:rsidTr="004D5A85">
        <w:trPr>
          <w:trHeight w:val="1117"/>
        </w:trPr>
        <w:tc>
          <w:tcPr>
            <w:tcW w:w="1856" w:type="dxa"/>
            <w:shd w:val="clear" w:color="auto" w:fill="auto"/>
            <w:vAlign w:val="center"/>
          </w:tcPr>
          <w:p w14:paraId="71ADC3FC" w14:textId="77777777" w:rsidR="00123708" w:rsidRDefault="00123708" w:rsidP="00123708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PSHE/RSE</w:t>
            </w:r>
          </w:p>
        </w:tc>
        <w:tc>
          <w:tcPr>
            <w:tcW w:w="2212" w:type="dxa"/>
            <w:gridSpan w:val="2"/>
            <w:shd w:val="clear" w:color="auto" w:fill="auto"/>
            <w:vAlign w:val="center"/>
          </w:tcPr>
          <w:p w14:paraId="32449F19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 w:rsidRPr="00F01E78">
              <w:rPr>
                <w:rFonts w:ascii="Tahoma" w:hAnsi="Tahoma" w:cs="Tahoma"/>
                <w:sz w:val="20"/>
                <w:szCs w:val="20"/>
              </w:rPr>
              <w:t xml:space="preserve">Introduction: setting ground rules </w:t>
            </w:r>
          </w:p>
          <w:p w14:paraId="0D984200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28AB28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Families and relationships</w:t>
            </w:r>
          </w:p>
          <w:p w14:paraId="243AD701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14:paraId="0057010E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Families and Relationships</w:t>
            </w:r>
          </w:p>
          <w:p w14:paraId="24D038B3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1BF0DC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Health and wellbeing</w:t>
            </w:r>
          </w:p>
          <w:p w14:paraId="41F41B3D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4CC5BB8A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Health and wellbeing</w:t>
            </w:r>
          </w:p>
          <w:p w14:paraId="58B888CE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65215A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Safety and the changing body</w:t>
            </w:r>
          </w:p>
          <w:p w14:paraId="54BD3D5B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AE7A6B8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Safety and the changing body</w:t>
            </w:r>
          </w:p>
          <w:p w14:paraId="23F3D8CE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D12955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Citizenship</w:t>
            </w:r>
          </w:p>
          <w:p w14:paraId="5F2B7B31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62" w:type="dxa"/>
            <w:shd w:val="clear" w:color="auto" w:fill="auto"/>
            <w:vAlign w:val="center"/>
          </w:tcPr>
          <w:p w14:paraId="2221F46C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Citizenship</w:t>
            </w:r>
          </w:p>
          <w:p w14:paraId="0BAAA31D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4034C7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Economic wellbeing</w:t>
            </w:r>
          </w:p>
          <w:p w14:paraId="36357456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BCCA01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5" w:type="dxa"/>
            <w:shd w:val="clear" w:color="auto" w:fill="auto"/>
            <w:vAlign w:val="center"/>
          </w:tcPr>
          <w:p w14:paraId="549E5C22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Economic wellbeing</w:t>
            </w:r>
          </w:p>
          <w:p w14:paraId="5A416109" w14:textId="77777777" w:rsidR="0012370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348A90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Transition to Year 3</w:t>
            </w:r>
          </w:p>
          <w:p w14:paraId="0FB46632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C14244" w14:textId="77777777" w:rsidR="00123708" w:rsidRPr="00F01E78" w:rsidRDefault="00123708" w:rsidP="0012370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28812D1" w14:textId="77777777" w:rsidR="009125B7" w:rsidRDefault="009125B7" w:rsidP="00763798">
      <w:pPr>
        <w:jc w:val="center"/>
      </w:pPr>
    </w:p>
    <w:sectPr w:rsidR="009125B7" w:rsidSect="00624495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3417F8"/>
    <w:multiLevelType w:val="hybridMultilevel"/>
    <w:tmpl w:val="0F080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7310BB"/>
    <w:multiLevelType w:val="hybridMultilevel"/>
    <w:tmpl w:val="10028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798"/>
    <w:rsid w:val="000053D4"/>
    <w:rsid w:val="00053779"/>
    <w:rsid w:val="0010703D"/>
    <w:rsid w:val="00123708"/>
    <w:rsid w:val="00153838"/>
    <w:rsid w:val="001A1E66"/>
    <w:rsid w:val="001F1511"/>
    <w:rsid w:val="00201C0A"/>
    <w:rsid w:val="00203B53"/>
    <w:rsid w:val="002728A2"/>
    <w:rsid w:val="0029220D"/>
    <w:rsid w:val="0029504F"/>
    <w:rsid w:val="002B1E43"/>
    <w:rsid w:val="002E49DF"/>
    <w:rsid w:val="0037637F"/>
    <w:rsid w:val="00393D2B"/>
    <w:rsid w:val="003B27AC"/>
    <w:rsid w:val="003D7EAC"/>
    <w:rsid w:val="003E5411"/>
    <w:rsid w:val="00417CED"/>
    <w:rsid w:val="004249B7"/>
    <w:rsid w:val="00432CAD"/>
    <w:rsid w:val="00450331"/>
    <w:rsid w:val="00462E1F"/>
    <w:rsid w:val="004D5A85"/>
    <w:rsid w:val="004F2ADB"/>
    <w:rsid w:val="005226B3"/>
    <w:rsid w:val="005858D7"/>
    <w:rsid w:val="00586CED"/>
    <w:rsid w:val="005A2F12"/>
    <w:rsid w:val="005B6D71"/>
    <w:rsid w:val="005C732A"/>
    <w:rsid w:val="00624495"/>
    <w:rsid w:val="00686F3B"/>
    <w:rsid w:val="006F383B"/>
    <w:rsid w:val="00731BFA"/>
    <w:rsid w:val="00763798"/>
    <w:rsid w:val="007F1095"/>
    <w:rsid w:val="00802D0C"/>
    <w:rsid w:val="00804694"/>
    <w:rsid w:val="00820457"/>
    <w:rsid w:val="0084003E"/>
    <w:rsid w:val="00877A15"/>
    <w:rsid w:val="008C0DC3"/>
    <w:rsid w:val="008D06A7"/>
    <w:rsid w:val="009125B7"/>
    <w:rsid w:val="0097535C"/>
    <w:rsid w:val="009B1BA3"/>
    <w:rsid w:val="00A074F5"/>
    <w:rsid w:val="00A35753"/>
    <w:rsid w:val="00A43346"/>
    <w:rsid w:val="00A534F7"/>
    <w:rsid w:val="00A7036D"/>
    <w:rsid w:val="00AD51FA"/>
    <w:rsid w:val="00AE7F24"/>
    <w:rsid w:val="00B01C6E"/>
    <w:rsid w:val="00B32F82"/>
    <w:rsid w:val="00B715D6"/>
    <w:rsid w:val="00B91310"/>
    <w:rsid w:val="00BC13C8"/>
    <w:rsid w:val="00BC61ED"/>
    <w:rsid w:val="00BE484C"/>
    <w:rsid w:val="00C0394B"/>
    <w:rsid w:val="00C11BEC"/>
    <w:rsid w:val="00C30085"/>
    <w:rsid w:val="00C97344"/>
    <w:rsid w:val="00CB5B40"/>
    <w:rsid w:val="00CF1F20"/>
    <w:rsid w:val="00D009C8"/>
    <w:rsid w:val="00D00C2E"/>
    <w:rsid w:val="00D04496"/>
    <w:rsid w:val="00D305D8"/>
    <w:rsid w:val="00D41542"/>
    <w:rsid w:val="00D5375B"/>
    <w:rsid w:val="00D90629"/>
    <w:rsid w:val="00DA180C"/>
    <w:rsid w:val="00DA2833"/>
    <w:rsid w:val="00DC58EF"/>
    <w:rsid w:val="00DE7E9F"/>
    <w:rsid w:val="00E03BED"/>
    <w:rsid w:val="00E41A56"/>
    <w:rsid w:val="00E51594"/>
    <w:rsid w:val="00E51BFF"/>
    <w:rsid w:val="00E66320"/>
    <w:rsid w:val="00E96A18"/>
    <w:rsid w:val="00EB53FF"/>
    <w:rsid w:val="00EC2D7D"/>
    <w:rsid w:val="00EE27E6"/>
    <w:rsid w:val="00EF42FE"/>
    <w:rsid w:val="00F01E78"/>
    <w:rsid w:val="00F03613"/>
    <w:rsid w:val="00F25297"/>
    <w:rsid w:val="00F4194D"/>
    <w:rsid w:val="00F72468"/>
    <w:rsid w:val="00F73ADC"/>
    <w:rsid w:val="00F966A0"/>
    <w:rsid w:val="00FB09C3"/>
    <w:rsid w:val="00FB3CB1"/>
    <w:rsid w:val="00FB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615C165A"/>
  <w15:docId w15:val="{04B66EDD-19A3-4BD6-B1EF-796DBEB2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9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3C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6F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F3B"/>
    <w:rPr>
      <w:rFonts w:ascii="Segoe UI" w:eastAsia="Times New Roman" w:hAnsi="Segoe UI" w:cs="Segoe UI"/>
      <w:sz w:val="18"/>
      <w:szCs w:val="18"/>
      <w:lang w:val="en-US"/>
    </w:rPr>
  </w:style>
  <w:style w:type="paragraph" w:customStyle="1" w:styleId="paragraph">
    <w:name w:val="paragraph"/>
    <w:basedOn w:val="Normal"/>
    <w:rsid w:val="001F1511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1F1511"/>
  </w:style>
  <w:style w:type="character" w:customStyle="1" w:styleId="eop">
    <w:name w:val="eop"/>
    <w:basedOn w:val="DefaultParagraphFont"/>
    <w:rsid w:val="001F15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9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0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1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5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7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0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4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9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8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1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9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8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2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3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6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7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70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2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2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8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4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9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06B4CE4437C46B38ADEC1ABF3E0F1" ma:contentTypeVersion="14" ma:contentTypeDescription="Create a new document." ma:contentTypeScope="" ma:versionID="eaca787a5b04336aee42f2d6ae9a3fb1">
  <xsd:schema xmlns:xsd="http://www.w3.org/2001/XMLSchema" xmlns:xs="http://www.w3.org/2001/XMLSchema" xmlns:p="http://schemas.microsoft.com/office/2006/metadata/properties" xmlns:ns2="e31d6d80-a909-43bc-a96a-861a207409fe" xmlns:ns3="571eb794-9c15-4e3b-9156-b9aab976ef96" targetNamespace="http://schemas.microsoft.com/office/2006/metadata/properties" ma:root="true" ma:fieldsID="edf0d98fbca8c77fe93a064e4e050609" ns2:_="" ns3:_="">
    <xsd:import namespace="e31d6d80-a909-43bc-a96a-861a207409fe"/>
    <xsd:import namespace="571eb794-9c15-4e3b-9156-b9aab976ef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d6d80-a909-43bc-a96a-861a207409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82b106e-14b5-44de-8941-2ae92d2b5f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eb794-9c15-4e3b-9156-b9aab976ef9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5c0b229-874f-4ef0-8fed-8a250bc084c0}" ma:internalName="TaxCatchAll" ma:showField="CatchAllData" ma:web="571eb794-9c15-4e3b-9156-b9aab976ef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1d6d80-a909-43bc-a96a-861a207409fe">
      <Terms xmlns="http://schemas.microsoft.com/office/infopath/2007/PartnerControls"/>
    </lcf76f155ced4ddcb4097134ff3c332f>
    <TaxCatchAll xmlns="571eb794-9c15-4e3b-9156-b9aab976ef96" xsi:nil="true"/>
  </documentManagement>
</p:properties>
</file>

<file path=customXml/itemProps1.xml><?xml version="1.0" encoding="utf-8"?>
<ds:datastoreItem xmlns:ds="http://schemas.openxmlformats.org/officeDocument/2006/customXml" ds:itemID="{555527FA-6ACE-4772-A65C-FC128D3AE7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1d6d80-a909-43bc-a96a-861a207409fe"/>
    <ds:schemaRef ds:uri="571eb794-9c15-4e3b-9156-b9aab976ef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D8174F-B3E4-4D4A-BDED-687D36125F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0E212B-A6F5-45E2-A225-6349C0BDDEC4}">
  <ds:schemaRefs>
    <ds:schemaRef ds:uri="e31d6d80-a909-43bc-a96a-861a207409fe"/>
    <ds:schemaRef ds:uri="http://purl.org/dc/dcmitype/"/>
    <ds:schemaRef ds:uri="571eb794-9c15-4e3b-9156-b9aab976ef96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 Lady of Lourdes Primary School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Carvajal</dc:creator>
  <cp:keywords/>
  <dc:description/>
  <cp:lastModifiedBy>Hannah Simms</cp:lastModifiedBy>
  <cp:revision>2</cp:revision>
  <cp:lastPrinted>2023-09-10T19:50:00Z</cp:lastPrinted>
  <dcterms:created xsi:type="dcterms:W3CDTF">2025-11-13T07:26:00Z</dcterms:created>
  <dcterms:modified xsi:type="dcterms:W3CDTF">2025-11-13T07:26:00Z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0x01010027906B4CE4437C46B38ADEC1ABF3E0F1</vt:lpwstr>
  </property>
  <property fmtid="{D5CDD505-2E9C-101B-9397-08002B2CF9AE}" pid="3" name="MediaServiceImageTags">
    <vt:lpwstr/>
  </property>
</Properties>
</file>